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51A7B" w:rsidRPr="00FE61A6" w:rsidRDefault="00251A7B" w:rsidP="00251A7B">
      <w:pPr>
        <w:pStyle w:val="1"/>
        <w:rPr>
          <w:sz w:val="28"/>
          <w:szCs w:val="28"/>
        </w:rPr>
      </w:pPr>
      <w:r>
        <w:rPr>
          <w:sz w:val="28"/>
          <w:szCs w:val="28"/>
        </w:rPr>
        <w:t xml:space="preserve">  </w:t>
      </w:r>
      <w:r w:rsidRPr="00FE61A6">
        <w:rPr>
          <w:sz w:val="28"/>
          <w:szCs w:val="28"/>
        </w:rPr>
        <w:drawing>
          <wp:inline distT="0" distB="0" distL="0" distR="0" wp14:anchorId="4BF0583C" wp14:editId="5E75D21B">
            <wp:extent cx="542260" cy="697191"/>
            <wp:effectExtent l="0" t="0" r="0" b="8255"/>
            <wp:docPr id="1" name="Рисунок 1" descr="Герб_ч_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_ч_б"/>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9750" cy="693963"/>
                    </a:xfrm>
                    <a:prstGeom prst="rect">
                      <a:avLst/>
                    </a:prstGeom>
                    <a:noFill/>
                    <a:ln>
                      <a:noFill/>
                    </a:ln>
                  </pic:spPr>
                </pic:pic>
              </a:graphicData>
            </a:graphic>
          </wp:inline>
        </w:drawing>
      </w:r>
    </w:p>
    <w:p w:rsidR="00251A7B" w:rsidRPr="00FE61A6" w:rsidRDefault="00251A7B" w:rsidP="00251A7B">
      <w:pPr>
        <w:ind w:hanging="142"/>
        <w:jc w:val="center"/>
        <w:rPr>
          <w:rFonts w:ascii="Times New Roman" w:hAnsi="Times New Roman"/>
          <w:sz w:val="32"/>
          <w:szCs w:val="32"/>
        </w:rPr>
      </w:pPr>
      <w:r w:rsidRPr="00FE61A6">
        <w:rPr>
          <w:rFonts w:ascii="Times New Roman" w:hAnsi="Times New Roman"/>
          <w:sz w:val="32"/>
          <w:szCs w:val="32"/>
        </w:rPr>
        <w:t>Кемеровская область</w:t>
      </w:r>
      <w:r>
        <w:rPr>
          <w:rFonts w:ascii="Times New Roman" w:hAnsi="Times New Roman"/>
          <w:sz w:val="32"/>
          <w:szCs w:val="32"/>
        </w:rPr>
        <w:t xml:space="preserve"> - Кузбасс </w:t>
      </w:r>
    </w:p>
    <w:p w:rsidR="00251A7B" w:rsidRPr="00FE61A6" w:rsidRDefault="00251A7B" w:rsidP="00251A7B">
      <w:pPr>
        <w:ind w:hanging="142"/>
        <w:jc w:val="center"/>
        <w:rPr>
          <w:rFonts w:ascii="Times New Roman" w:hAnsi="Times New Roman"/>
          <w:sz w:val="32"/>
          <w:szCs w:val="32"/>
        </w:rPr>
      </w:pPr>
      <w:r w:rsidRPr="00FE61A6">
        <w:rPr>
          <w:rFonts w:ascii="Times New Roman" w:hAnsi="Times New Roman"/>
          <w:sz w:val="32"/>
          <w:szCs w:val="32"/>
        </w:rPr>
        <w:t xml:space="preserve">Новокузнецкий муниципальный </w:t>
      </w:r>
      <w:r w:rsidR="00D6497D">
        <w:rPr>
          <w:rFonts w:ascii="Times New Roman" w:hAnsi="Times New Roman"/>
          <w:sz w:val="32"/>
          <w:szCs w:val="32"/>
        </w:rPr>
        <w:t>округ</w:t>
      </w:r>
    </w:p>
    <w:p w:rsidR="00251A7B" w:rsidRPr="00FE61A6" w:rsidRDefault="00251A7B" w:rsidP="00251A7B">
      <w:pPr>
        <w:ind w:hanging="142"/>
        <w:jc w:val="center"/>
        <w:rPr>
          <w:rFonts w:ascii="Times New Roman" w:hAnsi="Times New Roman"/>
          <w:sz w:val="32"/>
          <w:szCs w:val="32"/>
        </w:rPr>
      </w:pPr>
      <w:r w:rsidRPr="00FE61A6">
        <w:rPr>
          <w:rFonts w:ascii="Times New Roman" w:hAnsi="Times New Roman"/>
          <w:sz w:val="32"/>
          <w:szCs w:val="32"/>
        </w:rPr>
        <w:t xml:space="preserve">Администрация Новокузнецкого муниципального </w:t>
      </w:r>
      <w:r w:rsidR="00D6497D">
        <w:rPr>
          <w:rFonts w:ascii="Times New Roman" w:hAnsi="Times New Roman"/>
          <w:sz w:val="32"/>
          <w:szCs w:val="32"/>
        </w:rPr>
        <w:t>округа</w:t>
      </w:r>
    </w:p>
    <w:p w:rsidR="00251A7B" w:rsidRPr="00BA176F" w:rsidRDefault="00251A7B" w:rsidP="00251A7B">
      <w:pPr>
        <w:ind w:hanging="142"/>
        <w:jc w:val="center"/>
        <w:rPr>
          <w:rFonts w:ascii="Times New Roman" w:hAnsi="Times New Roman"/>
          <w:sz w:val="28"/>
          <w:szCs w:val="28"/>
        </w:rPr>
      </w:pPr>
    </w:p>
    <w:p w:rsidR="00251A7B" w:rsidRDefault="00251A7B" w:rsidP="00251A7B">
      <w:pPr>
        <w:jc w:val="center"/>
        <w:rPr>
          <w:rFonts w:ascii="Times New Roman" w:hAnsi="Times New Roman"/>
          <w:noProof/>
          <w:spacing w:val="30"/>
          <w:sz w:val="32"/>
          <w:szCs w:val="32"/>
        </w:rPr>
      </w:pPr>
      <w:r w:rsidRPr="00C77ADF">
        <w:rPr>
          <w:rFonts w:ascii="Times New Roman" w:hAnsi="Times New Roman"/>
          <w:noProof/>
          <w:spacing w:val="30"/>
          <w:sz w:val="32"/>
          <w:szCs w:val="32"/>
        </w:rPr>
        <w:t>ПОСТАНОВЛЕНИЕ</w:t>
      </w:r>
    </w:p>
    <w:p w:rsidR="00251A7B" w:rsidRDefault="00251A7B" w:rsidP="00251A7B">
      <w:pPr>
        <w:suppressAutoHyphens/>
        <w:jc w:val="center"/>
        <w:rPr>
          <w:rFonts w:ascii="Times New Roman" w:hAnsi="Times New Roman"/>
          <w:sz w:val="32"/>
          <w:szCs w:val="32"/>
        </w:rPr>
      </w:pPr>
      <w:r>
        <w:rPr>
          <w:rFonts w:ascii="Times New Roman" w:hAnsi="Times New Roman"/>
          <w:sz w:val="32"/>
          <w:szCs w:val="32"/>
        </w:rPr>
        <w:t xml:space="preserve">от </w:t>
      </w:r>
      <w:r w:rsidR="0091009A">
        <w:rPr>
          <w:rFonts w:ascii="Times New Roman" w:hAnsi="Times New Roman"/>
          <w:sz w:val="32"/>
          <w:szCs w:val="32"/>
        </w:rPr>
        <w:t>18.11.2022</w:t>
      </w:r>
      <w:bookmarkStart w:id="0" w:name="_GoBack"/>
      <w:bookmarkEnd w:id="0"/>
      <w:r>
        <w:rPr>
          <w:rFonts w:ascii="Times New Roman" w:hAnsi="Times New Roman"/>
          <w:sz w:val="32"/>
          <w:szCs w:val="32"/>
        </w:rPr>
        <w:t xml:space="preserve"> №</w:t>
      </w:r>
      <w:r w:rsidR="00492B80">
        <w:rPr>
          <w:rFonts w:ascii="Times New Roman" w:hAnsi="Times New Roman"/>
          <w:sz w:val="32"/>
          <w:szCs w:val="32"/>
        </w:rPr>
        <w:t xml:space="preserve"> </w:t>
      </w:r>
      <w:r w:rsidR="0091009A">
        <w:rPr>
          <w:rFonts w:ascii="Times New Roman" w:hAnsi="Times New Roman"/>
          <w:sz w:val="32"/>
          <w:szCs w:val="32"/>
        </w:rPr>
        <w:t>328</w:t>
      </w:r>
    </w:p>
    <w:p w:rsidR="00251A7B" w:rsidRDefault="00251A7B" w:rsidP="00251A7B">
      <w:pPr>
        <w:suppressAutoHyphens/>
        <w:jc w:val="center"/>
        <w:rPr>
          <w:rFonts w:ascii="Times New Roman" w:hAnsi="Times New Roman"/>
          <w:sz w:val="32"/>
          <w:szCs w:val="32"/>
        </w:rPr>
      </w:pPr>
      <w:r>
        <w:rPr>
          <w:rFonts w:ascii="Times New Roman" w:hAnsi="Times New Roman"/>
          <w:sz w:val="32"/>
          <w:szCs w:val="32"/>
        </w:rPr>
        <w:t>г. Новокузнецк</w:t>
      </w:r>
    </w:p>
    <w:p w:rsidR="00251A7B" w:rsidRPr="00BA176F" w:rsidRDefault="00251A7B" w:rsidP="00251A7B">
      <w:pPr>
        <w:suppressAutoHyphens/>
        <w:jc w:val="center"/>
        <w:rPr>
          <w:rFonts w:ascii="Times New Roman" w:hAnsi="Times New Roman"/>
          <w:sz w:val="28"/>
          <w:szCs w:val="28"/>
        </w:rPr>
      </w:pPr>
    </w:p>
    <w:p w:rsidR="00251A7B" w:rsidRDefault="00251A7B" w:rsidP="00251A7B">
      <w:pPr>
        <w:suppressAutoHyphens/>
        <w:jc w:val="center"/>
        <w:rPr>
          <w:rFonts w:ascii="Times New Roman" w:hAnsi="Times New Roman"/>
          <w:sz w:val="32"/>
          <w:szCs w:val="32"/>
        </w:rPr>
      </w:pPr>
      <w:r w:rsidRPr="00027201">
        <w:rPr>
          <w:rFonts w:ascii="Times New Roman" w:hAnsi="Times New Roman"/>
          <w:sz w:val="32"/>
          <w:szCs w:val="32"/>
        </w:rPr>
        <w:t>Об утверждени</w:t>
      </w:r>
      <w:r w:rsidR="007B5D84">
        <w:rPr>
          <w:rFonts w:ascii="Times New Roman" w:hAnsi="Times New Roman"/>
          <w:sz w:val="32"/>
          <w:szCs w:val="32"/>
        </w:rPr>
        <w:t>и Положения о</w:t>
      </w:r>
      <w:r>
        <w:rPr>
          <w:rFonts w:ascii="Times New Roman" w:hAnsi="Times New Roman"/>
          <w:sz w:val="32"/>
          <w:szCs w:val="32"/>
        </w:rPr>
        <w:t xml:space="preserve"> порядке выполнения работ и </w:t>
      </w:r>
      <w:r w:rsidR="00E357D4">
        <w:rPr>
          <w:rFonts w:ascii="Times New Roman" w:hAnsi="Times New Roman"/>
          <w:sz w:val="32"/>
          <w:szCs w:val="32"/>
        </w:rPr>
        <w:t xml:space="preserve">оказания </w:t>
      </w:r>
      <w:r>
        <w:rPr>
          <w:rFonts w:ascii="Times New Roman" w:hAnsi="Times New Roman"/>
          <w:sz w:val="32"/>
          <w:szCs w:val="32"/>
        </w:rPr>
        <w:t xml:space="preserve">услуг на платной основе бюджетным учреждением </w:t>
      </w:r>
    </w:p>
    <w:p w:rsidR="00251A7B" w:rsidRDefault="00251A7B" w:rsidP="00251A7B">
      <w:pPr>
        <w:suppressAutoHyphens/>
        <w:jc w:val="center"/>
        <w:rPr>
          <w:rFonts w:ascii="Times New Roman" w:hAnsi="Times New Roman"/>
          <w:sz w:val="32"/>
          <w:szCs w:val="32"/>
        </w:rPr>
      </w:pPr>
      <w:r w:rsidRPr="00027201">
        <w:rPr>
          <w:rFonts w:ascii="Times New Roman" w:hAnsi="Times New Roman"/>
          <w:sz w:val="32"/>
          <w:szCs w:val="32"/>
        </w:rPr>
        <w:t xml:space="preserve">«Муниципальный архив Новокузнецкого муниципального </w:t>
      </w:r>
      <w:r w:rsidR="00D6497D">
        <w:rPr>
          <w:rFonts w:ascii="Times New Roman" w:hAnsi="Times New Roman"/>
          <w:sz w:val="32"/>
          <w:szCs w:val="32"/>
        </w:rPr>
        <w:t>округа</w:t>
      </w:r>
      <w:r w:rsidRPr="00027201">
        <w:rPr>
          <w:rFonts w:ascii="Times New Roman" w:hAnsi="Times New Roman"/>
          <w:sz w:val="32"/>
          <w:szCs w:val="32"/>
        </w:rPr>
        <w:t>»</w:t>
      </w:r>
    </w:p>
    <w:p w:rsidR="00251A7B" w:rsidRDefault="00251A7B" w:rsidP="00251A7B">
      <w:pPr>
        <w:suppressAutoHyphens/>
        <w:jc w:val="center"/>
        <w:rPr>
          <w:rFonts w:ascii="Times New Roman" w:hAnsi="Times New Roman"/>
          <w:sz w:val="32"/>
          <w:szCs w:val="32"/>
        </w:rPr>
      </w:pPr>
    </w:p>
    <w:p w:rsidR="00251A7B" w:rsidRDefault="00251A7B" w:rsidP="00251A7B">
      <w:pPr>
        <w:suppressAutoHyphens/>
        <w:ind w:right="-2" w:firstLine="708"/>
        <w:rPr>
          <w:rFonts w:ascii="Times New Roman" w:hAnsi="Times New Roman"/>
          <w:sz w:val="24"/>
          <w:szCs w:val="24"/>
        </w:rPr>
      </w:pPr>
      <w:r w:rsidRPr="009256E3">
        <w:rPr>
          <w:rFonts w:ascii="Times New Roman" w:hAnsi="Times New Roman"/>
          <w:sz w:val="24"/>
          <w:szCs w:val="24"/>
        </w:rPr>
        <w:t xml:space="preserve">В соответствии с </w:t>
      </w:r>
      <w:r w:rsidRPr="008B63F4">
        <w:rPr>
          <w:rFonts w:ascii="Times New Roman" w:hAnsi="Times New Roman"/>
          <w:sz w:val="24"/>
          <w:szCs w:val="24"/>
        </w:rPr>
        <w:t>Федеральны</w:t>
      </w:r>
      <w:r>
        <w:rPr>
          <w:rFonts w:ascii="Times New Roman" w:hAnsi="Times New Roman"/>
          <w:sz w:val="24"/>
          <w:szCs w:val="24"/>
        </w:rPr>
        <w:t>м</w:t>
      </w:r>
      <w:r w:rsidRPr="008B63F4">
        <w:rPr>
          <w:rFonts w:ascii="Times New Roman" w:hAnsi="Times New Roman"/>
          <w:sz w:val="24"/>
          <w:szCs w:val="24"/>
        </w:rPr>
        <w:t xml:space="preserve"> закон</w:t>
      </w:r>
      <w:r>
        <w:rPr>
          <w:rFonts w:ascii="Times New Roman" w:hAnsi="Times New Roman"/>
          <w:sz w:val="24"/>
          <w:szCs w:val="24"/>
        </w:rPr>
        <w:t>ом</w:t>
      </w:r>
      <w:r w:rsidRPr="008B63F4">
        <w:rPr>
          <w:rFonts w:ascii="Times New Roman" w:hAnsi="Times New Roman"/>
          <w:sz w:val="24"/>
          <w:szCs w:val="24"/>
        </w:rPr>
        <w:t xml:space="preserve"> от 06.10.2003 </w:t>
      </w:r>
      <w:r>
        <w:rPr>
          <w:rFonts w:ascii="Times New Roman" w:hAnsi="Times New Roman"/>
          <w:sz w:val="24"/>
          <w:szCs w:val="24"/>
        </w:rPr>
        <w:t>№</w:t>
      </w:r>
      <w:r w:rsidRPr="008B63F4">
        <w:rPr>
          <w:rFonts w:ascii="Times New Roman" w:hAnsi="Times New Roman"/>
          <w:sz w:val="24"/>
          <w:szCs w:val="24"/>
        </w:rPr>
        <w:t xml:space="preserve"> 131-ФЗ</w:t>
      </w:r>
      <w:r>
        <w:rPr>
          <w:rFonts w:ascii="Times New Roman" w:hAnsi="Times New Roman"/>
          <w:sz w:val="24"/>
          <w:szCs w:val="24"/>
        </w:rPr>
        <w:t xml:space="preserve"> «</w:t>
      </w:r>
      <w:r w:rsidRPr="008B63F4">
        <w:rPr>
          <w:rFonts w:ascii="Times New Roman" w:hAnsi="Times New Roman"/>
          <w:sz w:val="24"/>
          <w:szCs w:val="24"/>
        </w:rPr>
        <w:t>Об общих принципах организации местного самоуп</w:t>
      </w:r>
      <w:r>
        <w:rPr>
          <w:rFonts w:ascii="Times New Roman" w:hAnsi="Times New Roman"/>
          <w:sz w:val="24"/>
          <w:szCs w:val="24"/>
        </w:rPr>
        <w:t>равления в Российской Федерации», Федеральным  законом</w:t>
      </w:r>
      <w:r w:rsidR="006931B1">
        <w:rPr>
          <w:rFonts w:ascii="Times New Roman" w:hAnsi="Times New Roman"/>
          <w:sz w:val="24"/>
          <w:szCs w:val="24"/>
        </w:rPr>
        <w:t xml:space="preserve"> </w:t>
      </w:r>
      <w:r w:rsidRPr="009256E3">
        <w:rPr>
          <w:rFonts w:ascii="Times New Roman" w:hAnsi="Times New Roman"/>
          <w:sz w:val="24"/>
          <w:szCs w:val="24"/>
        </w:rPr>
        <w:t>от 22</w:t>
      </w:r>
      <w:r>
        <w:rPr>
          <w:rFonts w:ascii="Times New Roman" w:hAnsi="Times New Roman"/>
          <w:sz w:val="24"/>
          <w:szCs w:val="24"/>
        </w:rPr>
        <w:t>.10.</w:t>
      </w:r>
      <w:r w:rsidRPr="009256E3">
        <w:rPr>
          <w:rFonts w:ascii="Times New Roman" w:hAnsi="Times New Roman"/>
          <w:sz w:val="24"/>
          <w:szCs w:val="24"/>
        </w:rPr>
        <w:t xml:space="preserve">2004 № 125-ФЗ </w:t>
      </w:r>
      <w:r>
        <w:rPr>
          <w:rFonts w:ascii="Times New Roman" w:hAnsi="Times New Roman"/>
          <w:sz w:val="24"/>
          <w:szCs w:val="24"/>
        </w:rPr>
        <w:t>«</w:t>
      </w:r>
      <w:r w:rsidRPr="009256E3">
        <w:rPr>
          <w:rFonts w:ascii="Times New Roman" w:hAnsi="Times New Roman"/>
          <w:sz w:val="24"/>
          <w:szCs w:val="24"/>
        </w:rPr>
        <w:t>Об архивном  деле в  Российской Федерации</w:t>
      </w:r>
      <w:r>
        <w:rPr>
          <w:rFonts w:ascii="Times New Roman" w:hAnsi="Times New Roman"/>
          <w:sz w:val="24"/>
          <w:szCs w:val="24"/>
        </w:rPr>
        <w:t>»,</w:t>
      </w:r>
      <w:r w:rsidR="00740113">
        <w:rPr>
          <w:rFonts w:ascii="Times New Roman" w:hAnsi="Times New Roman"/>
          <w:sz w:val="24"/>
          <w:szCs w:val="24"/>
        </w:rPr>
        <w:t xml:space="preserve"> </w:t>
      </w:r>
      <w:r w:rsidRPr="009256E3">
        <w:rPr>
          <w:rFonts w:ascii="Times New Roman" w:hAnsi="Times New Roman"/>
          <w:sz w:val="24"/>
          <w:szCs w:val="24"/>
        </w:rPr>
        <w:t>Правилами организации хранения, комплектования, учета и использования документов Архивного фонда Российской Федерации и других архивных документов в органах государственной власти, органах местного самоуправления и организациях</w:t>
      </w:r>
      <w:r w:rsidR="000B1F42">
        <w:rPr>
          <w:rFonts w:ascii="Times New Roman" w:hAnsi="Times New Roman"/>
          <w:sz w:val="24"/>
          <w:szCs w:val="24"/>
        </w:rPr>
        <w:t>,</w:t>
      </w:r>
      <w:r w:rsidRPr="009256E3">
        <w:rPr>
          <w:rFonts w:ascii="Times New Roman" w:hAnsi="Times New Roman"/>
          <w:sz w:val="24"/>
          <w:szCs w:val="24"/>
        </w:rPr>
        <w:t xml:space="preserve"> утвержденными приказом Министерства культуры Российской Федерации от 31</w:t>
      </w:r>
      <w:r>
        <w:rPr>
          <w:rFonts w:ascii="Times New Roman" w:hAnsi="Times New Roman"/>
          <w:sz w:val="24"/>
          <w:szCs w:val="24"/>
        </w:rPr>
        <w:t>.03.</w:t>
      </w:r>
      <w:r w:rsidRPr="009256E3">
        <w:rPr>
          <w:rFonts w:ascii="Times New Roman" w:hAnsi="Times New Roman"/>
          <w:sz w:val="24"/>
          <w:szCs w:val="24"/>
        </w:rPr>
        <w:t>2015 № 526</w:t>
      </w:r>
      <w:r>
        <w:rPr>
          <w:rFonts w:ascii="Times New Roman" w:hAnsi="Times New Roman"/>
          <w:sz w:val="24"/>
          <w:szCs w:val="24"/>
        </w:rPr>
        <w:t>, р</w:t>
      </w:r>
      <w:r w:rsidRPr="009256E3">
        <w:rPr>
          <w:rFonts w:ascii="Times New Roman" w:hAnsi="Times New Roman"/>
          <w:sz w:val="24"/>
          <w:szCs w:val="24"/>
        </w:rPr>
        <w:t xml:space="preserve">ешением Совета народных депутатов </w:t>
      </w:r>
      <w:r w:rsidR="00036FFF">
        <w:rPr>
          <w:rFonts w:ascii="Times New Roman" w:hAnsi="Times New Roman"/>
          <w:sz w:val="24"/>
          <w:szCs w:val="24"/>
        </w:rPr>
        <w:t xml:space="preserve">Новокузнецкого муниципального района </w:t>
      </w:r>
      <w:r w:rsidRPr="009256E3">
        <w:rPr>
          <w:rFonts w:ascii="Times New Roman" w:hAnsi="Times New Roman"/>
          <w:sz w:val="24"/>
          <w:szCs w:val="24"/>
        </w:rPr>
        <w:t>от 27.11.2014 № 81-МНПА «Об утверждении тарифов на платные услуги, оказываемые бюджетным учреждением</w:t>
      </w:r>
      <w:r>
        <w:rPr>
          <w:rFonts w:ascii="Times New Roman" w:hAnsi="Times New Roman"/>
          <w:sz w:val="24"/>
          <w:szCs w:val="24"/>
        </w:rPr>
        <w:t xml:space="preserve"> </w:t>
      </w:r>
      <w:r w:rsidRPr="009256E3">
        <w:rPr>
          <w:rFonts w:ascii="Times New Roman" w:hAnsi="Times New Roman"/>
          <w:sz w:val="24"/>
          <w:szCs w:val="24"/>
        </w:rPr>
        <w:t>«Муниципальный архив Новоку</w:t>
      </w:r>
      <w:r>
        <w:rPr>
          <w:rFonts w:ascii="Times New Roman" w:hAnsi="Times New Roman"/>
          <w:sz w:val="24"/>
          <w:szCs w:val="24"/>
        </w:rPr>
        <w:t>знецкого муниципального района», руководствуясь</w:t>
      </w:r>
      <w:r w:rsidR="00740113" w:rsidRPr="00740113">
        <w:t xml:space="preserve"> </w:t>
      </w:r>
      <w:r w:rsidR="00740113" w:rsidRPr="00740113">
        <w:rPr>
          <w:rFonts w:ascii="Times New Roman" w:hAnsi="Times New Roman"/>
          <w:sz w:val="24"/>
          <w:szCs w:val="24"/>
        </w:rPr>
        <w:t xml:space="preserve">статьей 3 Закона Кемеровской области – Кузбасса от 07.02.2022 № 13-ОЗ «О преобразовании муниципальных образований, входящих  в состав Новокузнецкого муниципального района», разделом 7 Положения об администрации Новокузнецкого муниципального округа, утвержденного решением Совета народных депутатов Новокузнецкого муниципального округа Кемеровской области </w:t>
      </w:r>
      <w:r w:rsidR="00680C47">
        <w:rPr>
          <w:rFonts w:ascii="Times New Roman" w:hAnsi="Times New Roman"/>
          <w:sz w:val="24"/>
          <w:szCs w:val="24"/>
        </w:rPr>
        <w:t>–</w:t>
      </w:r>
      <w:r w:rsidR="00740113" w:rsidRPr="00740113">
        <w:rPr>
          <w:rFonts w:ascii="Times New Roman" w:hAnsi="Times New Roman"/>
          <w:sz w:val="24"/>
          <w:szCs w:val="24"/>
        </w:rPr>
        <w:t xml:space="preserve"> Кузбасса</w:t>
      </w:r>
      <w:r w:rsidR="00680C47">
        <w:rPr>
          <w:rFonts w:ascii="Times New Roman" w:hAnsi="Times New Roman"/>
          <w:sz w:val="24"/>
          <w:szCs w:val="24"/>
        </w:rPr>
        <w:t xml:space="preserve"> </w:t>
      </w:r>
      <w:r w:rsidR="00740113" w:rsidRPr="00740113">
        <w:rPr>
          <w:rFonts w:ascii="Times New Roman" w:hAnsi="Times New Roman"/>
          <w:sz w:val="24"/>
          <w:szCs w:val="24"/>
        </w:rPr>
        <w:t>от 22.09.2022 № 5-МНПА «О переименовании администрации Новокузнецкого муниципального района, утверждении Положения об администрации Новокузнецкого муниципального округа»</w:t>
      </w:r>
      <w:r>
        <w:rPr>
          <w:rFonts w:ascii="Times New Roman" w:hAnsi="Times New Roman"/>
          <w:sz w:val="24"/>
          <w:szCs w:val="24"/>
        </w:rPr>
        <w:t>:</w:t>
      </w:r>
    </w:p>
    <w:p w:rsidR="00251A7B" w:rsidRDefault="00251A7B" w:rsidP="00251A7B">
      <w:pPr>
        <w:suppressAutoHyphens/>
        <w:ind w:right="-2" w:firstLine="708"/>
        <w:rPr>
          <w:rFonts w:ascii="Times New Roman" w:hAnsi="Times New Roman"/>
          <w:sz w:val="24"/>
          <w:szCs w:val="24"/>
        </w:rPr>
      </w:pPr>
      <w:r>
        <w:rPr>
          <w:rFonts w:ascii="Times New Roman" w:hAnsi="Times New Roman"/>
          <w:sz w:val="24"/>
          <w:szCs w:val="24"/>
        </w:rPr>
        <w:t xml:space="preserve">1. </w:t>
      </w:r>
      <w:r w:rsidRPr="00251A7B">
        <w:rPr>
          <w:rFonts w:ascii="Times New Roman" w:hAnsi="Times New Roman"/>
          <w:sz w:val="24"/>
          <w:szCs w:val="24"/>
        </w:rPr>
        <w:t xml:space="preserve">Утвердить Положение </w:t>
      </w:r>
      <w:r w:rsidR="007B5D84">
        <w:rPr>
          <w:rFonts w:ascii="Times New Roman" w:hAnsi="Times New Roman"/>
          <w:sz w:val="24"/>
          <w:szCs w:val="24"/>
        </w:rPr>
        <w:t xml:space="preserve">о </w:t>
      </w:r>
      <w:r w:rsidRPr="00251A7B">
        <w:rPr>
          <w:rFonts w:ascii="Times New Roman" w:hAnsi="Times New Roman"/>
          <w:sz w:val="24"/>
          <w:szCs w:val="24"/>
        </w:rPr>
        <w:t xml:space="preserve">порядке выполнения работ и </w:t>
      </w:r>
      <w:r w:rsidR="00E357D4">
        <w:rPr>
          <w:rFonts w:ascii="Times New Roman" w:hAnsi="Times New Roman"/>
          <w:sz w:val="24"/>
          <w:szCs w:val="24"/>
        </w:rPr>
        <w:t xml:space="preserve">оказания </w:t>
      </w:r>
      <w:r w:rsidRPr="00251A7B">
        <w:rPr>
          <w:rFonts w:ascii="Times New Roman" w:hAnsi="Times New Roman"/>
          <w:sz w:val="24"/>
          <w:szCs w:val="24"/>
        </w:rPr>
        <w:t xml:space="preserve">услуг на платной основе бюджетным учреждением «Муниципальный архив Новокузнецкого муниципального </w:t>
      </w:r>
      <w:r w:rsidR="00D6497D">
        <w:rPr>
          <w:rFonts w:ascii="Times New Roman" w:hAnsi="Times New Roman"/>
          <w:sz w:val="24"/>
          <w:szCs w:val="24"/>
        </w:rPr>
        <w:t>округа</w:t>
      </w:r>
      <w:r w:rsidRPr="00251A7B">
        <w:rPr>
          <w:rFonts w:ascii="Times New Roman" w:hAnsi="Times New Roman"/>
          <w:sz w:val="24"/>
          <w:szCs w:val="24"/>
        </w:rPr>
        <w:t xml:space="preserve">» согласно </w:t>
      </w:r>
      <w:proofErr w:type="gramStart"/>
      <w:r w:rsidRPr="00251A7B">
        <w:rPr>
          <w:rFonts w:ascii="Times New Roman" w:hAnsi="Times New Roman"/>
          <w:sz w:val="24"/>
          <w:szCs w:val="24"/>
        </w:rPr>
        <w:t>приложению</w:t>
      </w:r>
      <w:proofErr w:type="gramEnd"/>
      <w:r w:rsidRPr="00251A7B">
        <w:rPr>
          <w:rFonts w:ascii="Times New Roman" w:hAnsi="Times New Roman"/>
          <w:sz w:val="24"/>
          <w:szCs w:val="24"/>
        </w:rPr>
        <w:t xml:space="preserve"> к настоящему постановлению.</w:t>
      </w:r>
    </w:p>
    <w:p w:rsidR="00251A7B" w:rsidRDefault="00251A7B" w:rsidP="00251A7B">
      <w:pPr>
        <w:suppressAutoHyphens/>
        <w:ind w:right="-2" w:firstLine="708"/>
        <w:rPr>
          <w:rFonts w:ascii="Times New Roman" w:hAnsi="Times New Roman"/>
          <w:sz w:val="24"/>
          <w:szCs w:val="24"/>
        </w:rPr>
      </w:pPr>
      <w:r>
        <w:rPr>
          <w:rFonts w:ascii="Times New Roman" w:hAnsi="Times New Roman"/>
          <w:sz w:val="24"/>
          <w:szCs w:val="24"/>
        </w:rPr>
        <w:t>2.  Признать утратившим силу постановление а</w:t>
      </w:r>
      <w:r w:rsidRPr="00251A7B">
        <w:rPr>
          <w:rFonts w:ascii="Times New Roman" w:hAnsi="Times New Roman"/>
          <w:sz w:val="24"/>
          <w:szCs w:val="24"/>
        </w:rPr>
        <w:t>дминистраци</w:t>
      </w:r>
      <w:r w:rsidR="00213BCB">
        <w:rPr>
          <w:rFonts w:ascii="Times New Roman" w:hAnsi="Times New Roman"/>
          <w:sz w:val="24"/>
          <w:szCs w:val="24"/>
        </w:rPr>
        <w:t>и</w:t>
      </w:r>
      <w:r w:rsidRPr="00251A7B">
        <w:rPr>
          <w:rFonts w:ascii="Times New Roman" w:hAnsi="Times New Roman"/>
          <w:sz w:val="24"/>
          <w:szCs w:val="24"/>
        </w:rPr>
        <w:t xml:space="preserve"> Новокузнецкого муниципального района </w:t>
      </w:r>
      <w:r>
        <w:rPr>
          <w:rFonts w:ascii="Times New Roman" w:hAnsi="Times New Roman"/>
          <w:sz w:val="24"/>
          <w:szCs w:val="24"/>
        </w:rPr>
        <w:t xml:space="preserve">от </w:t>
      </w:r>
      <w:r w:rsidR="00D6497D">
        <w:rPr>
          <w:rFonts w:ascii="Times New Roman" w:hAnsi="Times New Roman"/>
          <w:sz w:val="24"/>
          <w:szCs w:val="24"/>
        </w:rPr>
        <w:t>17.06.2021</w:t>
      </w:r>
      <w:r>
        <w:rPr>
          <w:rFonts w:ascii="Times New Roman" w:hAnsi="Times New Roman"/>
          <w:sz w:val="24"/>
          <w:szCs w:val="24"/>
        </w:rPr>
        <w:t xml:space="preserve"> № 12</w:t>
      </w:r>
      <w:r w:rsidR="00D6497D">
        <w:rPr>
          <w:rFonts w:ascii="Times New Roman" w:hAnsi="Times New Roman"/>
          <w:sz w:val="24"/>
          <w:szCs w:val="24"/>
        </w:rPr>
        <w:t>1</w:t>
      </w:r>
      <w:r>
        <w:rPr>
          <w:rFonts w:ascii="Times New Roman" w:hAnsi="Times New Roman"/>
          <w:sz w:val="24"/>
          <w:szCs w:val="24"/>
        </w:rPr>
        <w:t xml:space="preserve"> «Об </w:t>
      </w:r>
      <w:r w:rsidRPr="00251A7B">
        <w:rPr>
          <w:rFonts w:ascii="Times New Roman" w:hAnsi="Times New Roman"/>
          <w:sz w:val="24"/>
          <w:szCs w:val="24"/>
        </w:rPr>
        <w:t>утверждени</w:t>
      </w:r>
      <w:r w:rsidR="00036FFF">
        <w:rPr>
          <w:rFonts w:ascii="Times New Roman" w:hAnsi="Times New Roman"/>
          <w:sz w:val="24"/>
          <w:szCs w:val="24"/>
        </w:rPr>
        <w:t>и</w:t>
      </w:r>
      <w:r w:rsidRPr="00251A7B">
        <w:rPr>
          <w:rFonts w:ascii="Times New Roman" w:hAnsi="Times New Roman"/>
          <w:sz w:val="24"/>
          <w:szCs w:val="24"/>
        </w:rPr>
        <w:t xml:space="preserve"> Положения «О порядке выполнения работ и услуг на платной основе бюджетным учреждением «Муниципальный архив Новокузнецкого муниципального района»</w:t>
      </w:r>
      <w:r>
        <w:rPr>
          <w:rFonts w:ascii="Times New Roman" w:hAnsi="Times New Roman"/>
          <w:sz w:val="24"/>
          <w:szCs w:val="24"/>
        </w:rPr>
        <w:t>.</w:t>
      </w:r>
    </w:p>
    <w:p w:rsidR="00251A7B" w:rsidRDefault="00251A7B" w:rsidP="00251A7B">
      <w:pPr>
        <w:autoSpaceDE w:val="0"/>
        <w:autoSpaceDN w:val="0"/>
        <w:adjustRightInd w:val="0"/>
        <w:ind w:firstLine="708"/>
        <w:rPr>
          <w:rFonts w:ascii="Times New Roman" w:hAnsi="Times New Roman"/>
          <w:sz w:val="24"/>
          <w:szCs w:val="24"/>
        </w:rPr>
      </w:pPr>
      <w:r>
        <w:rPr>
          <w:rFonts w:ascii="Times New Roman" w:hAnsi="Times New Roman"/>
          <w:sz w:val="24"/>
          <w:szCs w:val="24"/>
        </w:rPr>
        <w:t xml:space="preserve">3. </w:t>
      </w:r>
      <w:r w:rsidRPr="00251A7B">
        <w:rPr>
          <w:rFonts w:ascii="Times New Roman" w:hAnsi="Times New Roman"/>
          <w:sz w:val="24"/>
          <w:szCs w:val="24"/>
        </w:rPr>
        <w:t xml:space="preserve">Опубликовать настоящее постановление в газете </w:t>
      </w:r>
      <w:r w:rsidR="00D6497D" w:rsidRPr="00251A7B">
        <w:rPr>
          <w:rFonts w:ascii="Times New Roman" w:hAnsi="Times New Roman"/>
          <w:sz w:val="24"/>
          <w:szCs w:val="24"/>
        </w:rPr>
        <w:t>Новокузнецко</w:t>
      </w:r>
      <w:r w:rsidR="00D6497D">
        <w:rPr>
          <w:rFonts w:ascii="Times New Roman" w:hAnsi="Times New Roman"/>
          <w:sz w:val="24"/>
          <w:szCs w:val="24"/>
        </w:rPr>
        <w:t>го муниципального округа</w:t>
      </w:r>
      <w:r w:rsidR="00D6497D" w:rsidRPr="00251A7B">
        <w:rPr>
          <w:rFonts w:ascii="Times New Roman" w:hAnsi="Times New Roman"/>
          <w:sz w:val="24"/>
          <w:szCs w:val="24"/>
        </w:rPr>
        <w:t xml:space="preserve"> </w:t>
      </w:r>
      <w:r w:rsidRPr="00251A7B">
        <w:rPr>
          <w:rFonts w:ascii="Times New Roman" w:hAnsi="Times New Roman"/>
          <w:sz w:val="24"/>
          <w:szCs w:val="24"/>
        </w:rPr>
        <w:t xml:space="preserve">«Сельские    </w:t>
      </w:r>
      <w:proofErr w:type="gramStart"/>
      <w:r w:rsidRPr="00251A7B">
        <w:rPr>
          <w:rFonts w:ascii="Times New Roman" w:hAnsi="Times New Roman"/>
          <w:sz w:val="24"/>
          <w:szCs w:val="24"/>
        </w:rPr>
        <w:t>вести»</w:t>
      </w:r>
      <w:r w:rsidR="00213BCB">
        <w:rPr>
          <w:rFonts w:ascii="Times New Roman" w:hAnsi="Times New Roman"/>
          <w:sz w:val="24"/>
          <w:szCs w:val="24"/>
        </w:rPr>
        <w:t xml:space="preserve"> </w:t>
      </w:r>
      <w:r w:rsidRPr="00251A7B">
        <w:rPr>
          <w:rFonts w:ascii="Times New Roman" w:hAnsi="Times New Roman"/>
          <w:sz w:val="24"/>
          <w:szCs w:val="24"/>
        </w:rPr>
        <w:t xml:space="preserve"> и</w:t>
      </w:r>
      <w:proofErr w:type="gramEnd"/>
      <w:r w:rsidRPr="00251A7B">
        <w:rPr>
          <w:rFonts w:ascii="Times New Roman" w:hAnsi="Times New Roman"/>
          <w:sz w:val="24"/>
          <w:szCs w:val="24"/>
        </w:rPr>
        <w:t xml:space="preserve">   разместить    на     официальном    сайте     муниципального образования   «Новокузнецкий муниципальный </w:t>
      </w:r>
      <w:r w:rsidR="00D6497D">
        <w:rPr>
          <w:rFonts w:ascii="Times New Roman" w:hAnsi="Times New Roman"/>
          <w:sz w:val="24"/>
          <w:szCs w:val="24"/>
        </w:rPr>
        <w:t>округ Кемеровской области - Кузбасса</w:t>
      </w:r>
      <w:r w:rsidRPr="00251A7B">
        <w:rPr>
          <w:rFonts w:ascii="Times New Roman" w:hAnsi="Times New Roman"/>
          <w:sz w:val="24"/>
          <w:szCs w:val="24"/>
        </w:rPr>
        <w:t xml:space="preserve">» </w:t>
      </w:r>
      <w:hyperlink r:id="rId9" w:history="1">
        <w:r w:rsidRPr="00251A7B">
          <w:rPr>
            <w:rStyle w:val="a5"/>
            <w:rFonts w:ascii="Times New Roman" w:hAnsi="Times New Roman"/>
            <w:color w:val="auto"/>
            <w:sz w:val="24"/>
            <w:szCs w:val="24"/>
            <w:u w:val="none"/>
          </w:rPr>
          <w:t>www.admnkr.ru</w:t>
        </w:r>
      </w:hyperlink>
      <w:r w:rsidRPr="00251A7B">
        <w:rPr>
          <w:rFonts w:ascii="Times New Roman" w:hAnsi="Times New Roman"/>
          <w:sz w:val="24"/>
          <w:szCs w:val="24"/>
        </w:rPr>
        <w:t xml:space="preserve"> в информационно-телекоммуникационной сети «Интернет».</w:t>
      </w:r>
    </w:p>
    <w:p w:rsidR="00D6497D" w:rsidRDefault="00251A7B" w:rsidP="00251A7B">
      <w:pPr>
        <w:autoSpaceDE w:val="0"/>
        <w:autoSpaceDN w:val="0"/>
        <w:adjustRightInd w:val="0"/>
        <w:ind w:firstLine="708"/>
        <w:rPr>
          <w:rFonts w:ascii="Times New Roman" w:hAnsi="Times New Roman"/>
          <w:sz w:val="24"/>
          <w:szCs w:val="24"/>
        </w:rPr>
      </w:pPr>
      <w:r>
        <w:rPr>
          <w:rFonts w:ascii="Times New Roman" w:hAnsi="Times New Roman"/>
          <w:sz w:val="24"/>
          <w:szCs w:val="24"/>
        </w:rPr>
        <w:t xml:space="preserve">4. </w:t>
      </w:r>
      <w:r w:rsidRPr="00E35B6F">
        <w:rPr>
          <w:rFonts w:ascii="Times New Roman" w:hAnsi="Times New Roman"/>
          <w:sz w:val="24"/>
          <w:szCs w:val="24"/>
        </w:rPr>
        <w:t xml:space="preserve">Настоящее постановление вступает в силу со дня, следующего за днем его официального </w:t>
      </w:r>
      <w:r>
        <w:rPr>
          <w:rFonts w:ascii="Times New Roman" w:hAnsi="Times New Roman"/>
          <w:sz w:val="24"/>
          <w:szCs w:val="24"/>
        </w:rPr>
        <w:t>опубликования</w:t>
      </w:r>
      <w:r w:rsidR="00D6497D">
        <w:rPr>
          <w:rFonts w:ascii="Times New Roman" w:hAnsi="Times New Roman"/>
          <w:sz w:val="24"/>
          <w:szCs w:val="24"/>
        </w:rPr>
        <w:t>.</w:t>
      </w:r>
    </w:p>
    <w:p w:rsidR="00251A7B" w:rsidRPr="00E35B6F" w:rsidRDefault="00251A7B" w:rsidP="00251A7B">
      <w:pPr>
        <w:autoSpaceDE w:val="0"/>
        <w:autoSpaceDN w:val="0"/>
        <w:adjustRightInd w:val="0"/>
        <w:ind w:firstLine="708"/>
        <w:rPr>
          <w:rFonts w:ascii="Times New Roman" w:hAnsi="Times New Roman"/>
          <w:sz w:val="24"/>
          <w:szCs w:val="24"/>
        </w:rPr>
      </w:pPr>
      <w:r>
        <w:rPr>
          <w:rFonts w:ascii="Times New Roman" w:hAnsi="Times New Roman"/>
          <w:sz w:val="24"/>
          <w:szCs w:val="24"/>
        </w:rPr>
        <w:t xml:space="preserve">5. </w:t>
      </w:r>
      <w:r w:rsidRPr="00E35B6F">
        <w:rPr>
          <w:rFonts w:ascii="Times New Roman" w:hAnsi="Times New Roman"/>
          <w:sz w:val="24"/>
          <w:szCs w:val="24"/>
        </w:rPr>
        <w:t xml:space="preserve">Контроль за исполнением настоящего постановления возложить на заместителя главы </w:t>
      </w:r>
      <w:r>
        <w:rPr>
          <w:rFonts w:ascii="Times New Roman" w:hAnsi="Times New Roman"/>
          <w:sz w:val="24"/>
          <w:szCs w:val="24"/>
        </w:rPr>
        <w:t xml:space="preserve">Новокузнецкого муниципального </w:t>
      </w:r>
      <w:r w:rsidRPr="00E35B6F">
        <w:rPr>
          <w:rFonts w:ascii="Times New Roman" w:hAnsi="Times New Roman"/>
          <w:sz w:val="24"/>
          <w:szCs w:val="24"/>
        </w:rPr>
        <w:t>района по экономике А.В. Гончарову.</w:t>
      </w:r>
    </w:p>
    <w:p w:rsidR="00251A7B" w:rsidRPr="00E35B6F" w:rsidRDefault="00251A7B" w:rsidP="00251A7B">
      <w:pPr>
        <w:jc w:val="center"/>
        <w:rPr>
          <w:rFonts w:ascii="Times New Roman" w:hAnsi="Times New Roman"/>
          <w:bCs/>
          <w:sz w:val="24"/>
          <w:szCs w:val="24"/>
        </w:rPr>
      </w:pPr>
    </w:p>
    <w:p w:rsidR="00251A7B" w:rsidRDefault="00251A7B" w:rsidP="00251A7B">
      <w:pPr>
        <w:suppressAutoHyphens/>
        <w:jc w:val="left"/>
        <w:rPr>
          <w:rFonts w:ascii="Times New Roman" w:hAnsi="Times New Roman"/>
          <w:sz w:val="24"/>
          <w:szCs w:val="24"/>
        </w:rPr>
      </w:pPr>
      <w:r w:rsidRPr="00C078BD">
        <w:rPr>
          <w:rFonts w:ascii="Times New Roman" w:hAnsi="Times New Roman"/>
          <w:sz w:val="24"/>
          <w:szCs w:val="24"/>
        </w:rPr>
        <w:t>Глав</w:t>
      </w:r>
      <w:r>
        <w:rPr>
          <w:rFonts w:ascii="Times New Roman" w:hAnsi="Times New Roman"/>
          <w:sz w:val="24"/>
          <w:szCs w:val="24"/>
        </w:rPr>
        <w:t>а</w:t>
      </w:r>
      <w:r w:rsidRPr="00C078BD">
        <w:rPr>
          <w:rFonts w:ascii="Times New Roman" w:hAnsi="Times New Roman"/>
          <w:sz w:val="24"/>
          <w:szCs w:val="24"/>
        </w:rPr>
        <w:t xml:space="preserve"> Новокузнецкого муниципального района</w:t>
      </w:r>
      <w:r w:rsidRPr="00C078BD">
        <w:rPr>
          <w:rFonts w:ascii="Times New Roman" w:hAnsi="Times New Roman"/>
          <w:sz w:val="24"/>
          <w:szCs w:val="24"/>
        </w:rPr>
        <w:tab/>
      </w:r>
      <w:r w:rsidRPr="00C078BD">
        <w:rPr>
          <w:rFonts w:ascii="Times New Roman" w:hAnsi="Times New Roman"/>
          <w:sz w:val="24"/>
          <w:szCs w:val="24"/>
        </w:rPr>
        <w:tab/>
      </w:r>
      <w:r w:rsidR="00740113">
        <w:rPr>
          <w:rFonts w:ascii="Times New Roman" w:hAnsi="Times New Roman"/>
          <w:sz w:val="24"/>
          <w:szCs w:val="24"/>
        </w:rPr>
        <w:t xml:space="preserve">    </w:t>
      </w:r>
      <w:r w:rsidRPr="00C078BD">
        <w:rPr>
          <w:rFonts w:ascii="Times New Roman" w:hAnsi="Times New Roman"/>
          <w:sz w:val="24"/>
          <w:szCs w:val="24"/>
        </w:rPr>
        <w:tab/>
      </w:r>
      <w:r w:rsidRPr="00C078BD">
        <w:rPr>
          <w:rFonts w:ascii="Times New Roman" w:hAnsi="Times New Roman"/>
          <w:sz w:val="24"/>
          <w:szCs w:val="24"/>
        </w:rPr>
        <w:tab/>
      </w:r>
      <w:r>
        <w:rPr>
          <w:rFonts w:ascii="Times New Roman" w:hAnsi="Times New Roman"/>
          <w:sz w:val="24"/>
          <w:szCs w:val="24"/>
        </w:rPr>
        <w:t xml:space="preserve">                   А.В. Шарнин </w:t>
      </w:r>
    </w:p>
    <w:p w:rsidR="00251A7B" w:rsidRDefault="00251A7B" w:rsidP="00251A7B"/>
    <w:p w:rsidR="00740113" w:rsidRDefault="00251A7B" w:rsidP="00251A7B">
      <w:pPr>
        <w:suppressAutoHyphens/>
        <w:ind w:right="1"/>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lastRenderedPageBreak/>
        <w:t xml:space="preserve">                </w:t>
      </w:r>
    </w:p>
    <w:p w:rsidR="00251A7B" w:rsidRPr="00251A7B" w:rsidRDefault="00251A7B" w:rsidP="00251A7B">
      <w:pPr>
        <w:suppressAutoHyphens/>
        <w:ind w:right="1"/>
        <w:jc w:val="center"/>
        <w:rPr>
          <w:rFonts w:ascii="Times New Roman" w:eastAsia="Times New Roman" w:hAnsi="Times New Roman" w:cs="Times New Roman"/>
          <w:sz w:val="24"/>
          <w:szCs w:val="24"/>
          <w:lang w:eastAsia="zh-CN"/>
        </w:rPr>
      </w:pPr>
      <w:r>
        <w:rPr>
          <w:rFonts w:ascii="Times New Roman" w:eastAsia="Times New Roman" w:hAnsi="Times New Roman" w:cs="Times New Roman"/>
          <w:sz w:val="24"/>
          <w:szCs w:val="24"/>
          <w:lang w:eastAsia="zh-CN"/>
        </w:rPr>
        <w:t xml:space="preserve">               </w:t>
      </w:r>
      <w:r w:rsidR="00740113">
        <w:rPr>
          <w:rFonts w:ascii="Times New Roman" w:eastAsia="Times New Roman" w:hAnsi="Times New Roman" w:cs="Times New Roman"/>
          <w:sz w:val="24"/>
          <w:szCs w:val="24"/>
          <w:lang w:eastAsia="zh-CN"/>
        </w:rPr>
        <w:t xml:space="preserve"> </w:t>
      </w:r>
      <w:r w:rsidR="00D6497D">
        <w:rPr>
          <w:rFonts w:ascii="Times New Roman" w:eastAsia="Times New Roman" w:hAnsi="Times New Roman" w:cs="Times New Roman"/>
          <w:sz w:val="24"/>
          <w:szCs w:val="24"/>
          <w:lang w:eastAsia="zh-CN"/>
        </w:rPr>
        <w:t xml:space="preserve">                        </w:t>
      </w:r>
      <w:r w:rsidRPr="00251A7B">
        <w:rPr>
          <w:rFonts w:ascii="Times New Roman" w:eastAsia="Times New Roman" w:hAnsi="Times New Roman" w:cs="Times New Roman"/>
          <w:sz w:val="24"/>
          <w:szCs w:val="24"/>
          <w:lang w:eastAsia="zh-CN"/>
        </w:rPr>
        <w:t xml:space="preserve">Приложение </w:t>
      </w:r>
    </w:p>
    <w:p w:rsidR="00251A7B" w:rsidRPr="00251A7B" w:rsidRDefault="00251A7B" w:rsidP="00251A7B">
      <w:pPr>
        <w:widowControl w:val="0"/>
        <w:shd w:val="clear" w:color="auto" w:fill="FFFFFF"/>
        <w:autoSpaceDE w:val="0"/>
        <w:ind w:left="5387"/>
        <w:jc w:val="left"/>
        <w:rPr>
          <w:rFonts w:ascii="Times New Roman" w:eastAsia="Times New Roman" w:hAnsi="Times New Roman" w:cs="Times New Roman"/>
          <w:sz w:val="24"/>
          <w:szCs w:val="24"/>
          <w:lang w:eastAsia="zh-CN"/>
        </w:rPr>
      </w:pPr>
      <w:r w:rsidRPr="00251A7B">
        <w:rPr>
          <w:rFonts w:ascii="Times New Roman" w:eastAsia="Times New Roman" w:hAnsi="Times New Roman" w:cs="Times New Roman"/>
          <w:sz w:val="24"/>
          <w:szCs w:val="24"/>
          <w:lang w:eastAsia="zh-CN"/>
        </w:rPr>
        <w:t xml:space="preserve">к постановлению администрации Новокузнецкого муниципального </w:t>
      </w:r>
      <w:r w:rsidR="00F010C4">
        <w:rPr>
          <w:rFonts w:ascii="Times New Roman" w:eastAsia="Times New Roman" w:hAnsi="Times New Roman" w:cs="Times New Roman"/>
          <w:sz w:val="24"/>
          <w:szCs w:val="24"/>
          <w:lang w:eastAsia="zh-CN"/>
        </w:rPr>
        <w:t>округа</w:t>
      </w:r>
      <w:r w:rsidRPr="00251A7B">
        <w:rPr>
          <w:rFonts w:ascii="Times New Roman" w:eastAsia="Times New Roman" w:hAnsi="Times New Roman" w:cs="Times New Roman"/>
          <w:sz w:val="24"/>
          <w:szCs w:val="24"/>
          <w:lang w:eastAsia="zh-CN"/>
        </w:rPr>
        <w:t xml:space="preserve">                                                                           от _______________ № ________</w:t>
      </w:r>
    </w:p>
    <w:p w:rsidR="00251A7B" w:rsidRDefault="00251A7B" w:rsidP="00251A7B">
      <w:pPr>
        <w:widowControl w:val="0"/>
        <w:autoSpaceDE w:val="0"/>
        <w:jc w:val="center"/>
        <w:rPr>
          <w:rFonts w:ascii="Tahoma" w:eastAsia="Times New Roman" w:hAnsi="Tahoma" w:cs="Tahoma"/>
          <w:color w:val="474145"/>
          <w:sz w:val="28"/>
          <w:szCs w:val="28"/>
          <w:lang w:eastAsia="zh-CN"/>
        </w:rPr>
      </w:pPr>
    </w:p>
    <w:p w:rsidR="00251A7B" w:rsidRPr="00251A7B" w:rsidRDefault="00251A7B" w:rsidP="00251A7B">
      <w:pPr>
        <w:widowControl w:val="0"/>
        <w:autoSpaceDE w:val="0"/>
        <w:jc w:val="center"/>
        <w:rPr>
          <w:rFonts w:ascii="Tahoma" w:eastAsia="Times New Roman" w:hAnsi="Tahoma" w:cs="Tahoma"/>
          <w:color w:val="474145"/>
          <w:sz w:val="28"/>
          <w:szCs w:val="28"/>
          <w:lang w:eastAsia="zh-CN"/>
        </w:rPr>
      </w:pPr>
    </w:p>
    <w:p w:rsidR="00251A7B" w:rsidRPr="002161D1" w:rsidRDefault="00251A7B" w:rsidP="00E357D4">
      <w:pPr>
        <w:jc w:val="center"/>
        <w:rPr>
          <w:rFonts w:ascii="Times New Roman" w:eastAsia="Times New Roman" w:hAnsi="Times New Roman" w:cs="Times New Roman"/>
          <w:sz w:val="24"/>
          <w:szCs w:val="24"/>
          <w:lang w:eastAsia="zh-CN"/>
        </w:rPr>
      </w:pPr>
      <w:r w:rsidRPr="002161D1">
        <w:rPr>
          <w:rFonts w:ascii="Times New Roman" w:eastAsia="Times New Roman" w:hAnsi="Times New Roman" w:cs="Times New Roman"/>
          <w:sz w:val="24"/>
          <w:szCs w:val="24"/>
          <w:lang w:eastAsia="zh-CN"/>
        </w:rPr>
        <w:t>Положение</w:t>
      </w:r>
    </w:p>
    <w:p w:rsidR="00342AAA" w:rsidRPr="002161D1" w:rsidRDefault="00342AAA" w:rsidP="00E357D4">
      <w:pPr>
        <w:jc w:val="center"/>
        <w:rPr>
          <w:rFonts w:ascii="Times New Roman" w:eastAsia="Times New Roman" w:hAnsi="Times New Roman" w:cs="Times New Roman"/>
          <w:sz w:val="24"/>
          <w:szCs w:val="24"/>
          <w:lang w:eastAsia="zh-CN"/>
        </w:rPr>
      </w:pPr>
      <w:r w:rsidRPr="002161D1">
        <w:rPr>
          <w:rFonts w:ascii="Times New Roman" w:eastAsia="Times New Roman" w:hAnsi="Times New Roman" w:cs="Times New Roman"/>
          <w:sz w:val="24"/>
          <w:szCs w:val="24"/>
          <w:lang w:eastAsia="zh-CN"/>
        </w:rPr>
        <w:t>о</w:t>
      </w:r>
      <w:r w:rsidR="00251A7B" w:rsidRPr="002161D1">
        <w:rPr>
          <w:rFonts w:ascii="Times New Roman" w:eastAsia="Times New Roman" w:hAnsi="Times New Roman" w:cs="Times New Roman"/>
          <w:sz w:val="24"/>
          <w:szCs w:val="24"/>
          <w:lang w:eastAsia="zh-CN"/>
        </w:rPr>
        <w:t xml:space="preserve"> порядке выполнения работ и </w:t>
      </w:r>
      <w:r w:rsidR="00E357D4" w:rsidRPr="002161D1">
        <w:rPr>
          <w:rFonts w:ascii="Times New Roman" w:eastAsia="Times New Roman" w:hAnsi="Times New Roman" w:cs="Times New Roman"/>
          <w:sz w:val="24"/>
          <w:szCs w:val="24"/>
          <w:lang w:eastAsia="zh-CN"/>
        </w:rPr>
        <w:t xml:space="preserve">оказания </w:t>
      </w:r>
      <w:r w:rsidR="00251A7B" w:rsidRPr="002161D1">
        <w:rPr>
          <w:rFonts w:ascii="Times New Roman" w:eastAsia="Times New Roman" w:hAnsi="Times New Roman" w:cs="Times New Roman"/>
          <w:sz w:val="24"/>
          <w:szCs w:val="24"/>
          <w:lang w:eastAsia="zh-CN"/>
        </w:rPr>
        <w:t>услуг на платной основе</w:t>
      </w:r>
    </w:p>
    <w:p w:rsidR="00251A7B" w:rsidRPr="002161D1" w:rsidRDefault="00251A7B" w:rsidP="00E357D4">
      <w:pPr>
        <w:jc w:val="center"/>
        <w:rPr>
          <w:rFonts w:ascii="Times New Roman" w:hAnsi="Times New Roman" w:cs="Times New Roman"/>
          <w:sz w:val="24"/>
          <w:szCs w:val="24"/>
        </w:rPr>
      </w:pPr>
      <w:r w:rsidRPr="002161D1">
        <w:rPr>
          <w:rFonts w:ascii="Times New Roman" w:eastAsia="Times New Roman" w:hAnsi="Times New Roman" w:cs="Times New Roman"/>
          <w:sz w:val="24"/>
          <w:szCs w:val="24"/>
          <w:lang w:eastAsia="zh-CN"/>
        </w:rPr>
        <w:t xml:space="preserve">бюджетным учреждением «Муниципальный архив Новокузнецкого муниципального </w:t>
      </w:r>
      <w:r w:rsidR="00D6497D">
        <w:rPr>
          <w:rFonts w:ascii="Times New Roman" w:eastAsia="Times New Roman" w:hAnsi="Times New Roman" w:cs="Times New Roman"/>
          <w:sz w:val="24"/>
          <w:szCs w:val="24"/>
          <w:lang w:eastAsia="zh-CN"/>
        </w:rPr>
        <w:t>округа</w:t>
      </w:r>
      <w:r w:rsidRPr="002161D1">
        <w:rPr>
          <w:rFonts w:ascii="Times New Roman" w:eastAsia="Times New Roman" w:hAnsi="Times New Roman" w:cs="Times New Roman"/>
          <w:sz w:val="24"/>
          <w:szCs w:val="24"/>
          <w:lang w:eastAsia="zh-CN"/>
        </w:rPr>
        <w:t>»</w:t>
      </w:r>
    </w:p>
    <w:p w:rsidR="00251A7B" w:rsidRPr="002161D1" w:rsidRDefault="00251A7B" w:rsidP="00E357D4">
      <w:pPr>
        <w:rPr>
          <w:rFonts w:ascii="Times New Roman" w:hAnsi="Times New Roman" w:cs="Times New Roman"/>
          <w:sz w:val="24"/>
          <w:szCs w:val="24"/>
        </w:rPr>
      </w:pPr>
    </w:p>
    <w:p w:rsidR="00342AAA" w:rsidRPr="002161D1" w:rsidRDefault="00342AAA" w:rsidP="00E357D4">
      <w:pPr>
        <w:ind w:firstLine="708"/>
        <w:rPr>
          <w:rFonts w:ascii="Times New Roman" w:hAnsi="Times New Roman" w:cs="Times New Roman"/>
          <w:sz w:val="24"/>
          <w:szCs w:val="24"/>
        </w:rPr>
      </w:pPr>
      <w:r w:rsidRPr="002161D1">
        <w:rPr>
          <w:rFonts w:ascii="Times New Roman" w:hAnsi="Times New Roman" w:cs="Times New Roman"/>
          <w:sz w:val="24"/>
          <w:szCs w:val="24"/>
        </w:rPr>
        <w:t xml:space="preserve">1.1. </w:t>
      </w:r>
      <w:r w:rsidR="00E357D4" w:rsidRPr="002161D1">
        <w:rPr>
          <w:rFonts w:ascii="Times New Roman" w:hAnsi="Times New Roman" w:cs="Times New Roman"/>
          <w:sz w:val="24"/>
          <w:szCs w:val="24"/>
        </w:rPr>
        <w:t xml:space="preserve">Положение о порядке выполнения работ и оказания услуг на платной основе бюджетным учреждением «Муниципальный архив Новокузнецкого муниципального </w:t>
      </w:r>
      <w:r w:rsidR="00D6497D">
        <w:rPr>
          <w:rFonts w:ascii="Times New Roman" w:hAnsi="Times New Roman" w:cs="Times New Roman"/>
          <w:sz w:val="24"/>
          <w:szCs w:val="24"/>
        </w:rPr>
        <w:t>округа</w:t>
      </w:r>
      <w:r w:rsidR="00E357D4" w:rsidRPr="002161D1">
        <w:rPr>
          <w:rFonts w:ascii="Times New Roman" w:hAnsi="Times New Roman" w:cs="Times New Roman"/>
          <w:sz w:val="24"/>
          <w:szCs w:val="24"/>
        </w:rPr>
        <w:t xml:space="preserve">» (далее - Положение) </w:t>
      </w:r>
      <w:r w:rsidRPr="002161D1">
        <w:rPr>
          <w:rFonts w:ascii="Times New Roman" w:hAnsi="Times New Roman" w:cs="Times New Roman"/>
          <w:sz w:val="24"/>
          <w:szCs w:val="24"/>
        </w:rPr>
        <w:t xml:space="preserve">разработано </w:t>
      </w:r>
      <w:r w:rsidR="004C415A" w:rsidRPr="004C415A">
        <w:rPr>
          <w:rFonts w:ascii="Times New Roman" w:hAnsi="Times New Roman" w:cs="Times New Roman"/>
          <w:sz w:val="24"/>
          <w:szCs w:val="24"/>
        </w:rPr>
        <w:t xml:space="preserve">с целью упорядочения предоставления платных </w:t>
      </w:r>
      <w:r w:rsidR="004C415A">
        <w:rPr>
          <w:rFonts w:ascii="Times New Roman" w:hAnsi="Times New Roman" w:cs="Times New Roman"/>
          <w:sz w:val="24"/>
          <w:szCs w:val="24"/>
        </w:rPr>
        <w:t>работ и услуг</w:t>
      </w:r>
      <w:r w:rsidR="004C415A" w:rsidRPr="004C415A">
        <w:rPr>
          <w:rFonts w:ascii="Times New Roman" w:hAnsi="Times New Roman" w:cs="Times New Roman"/>
          <w:sz w:val="24"/>
          <w:szCs w:val="24"/>
        </w:rPr>
        <w:t xml:space="preserve">, формирования </w:t>
      </w:r>
      <w:r w:rsidR="004C415A">
        <w:rPr>
          <w:rFonts w:ascii="Times New Roman" w:hAnsi="Times New Roman" w:cs="Times New Roman"/>
          <w:sz w:val="24"/>
          <w:szCs w:val="24"/>
        </w:rPr>
        <w:t xml:space="preserve">их </w:t>
      </w:r>
      <w:r w:rsidR="004C415A" w:rsidRPr="004C415A">
        <w:rPr>
          <w:rFonts w:ascii="Times New Roman" w:hAnsi="Times New Roman" w:cs="Times New Roman"/>
          <w:sz w:val="24"/>
          <w:szCs w:val="24"/>
        </w:rPr>
        <w:t>перечня</w:t>
      </w:r>
      <w:r w:rsidR="004C415A">
        <w:rPr>
          <w:rFonts w:ascii="Times New Roman" w:hAnsi="Times New Roman" w:cs="Times New Roman"/>
          <w:sz w:val="24"/>
          <w:szCs w:val="24"/>
        </w:rPr>
        <w:t>.</w:t>
      </w:r>
    </w:p>
    <w:p w:rsidR="00342AAA" w:rsidRPr="002161D1" w:rsidRDefault="00342AAA" w:rsidP="00E357D4">
      <w:pPr>
        <w:ind w:firstLine="708"/>
        <w:rPr>
          <w:rFonts w:ascii="Times New Roman" w:hAnsi="Times New Roman" w:cs="Times New Roman"/>
          <w:sz w:val="24"/>
          <w:szCs w:val="24"/>
        </w:rPr>
      </w:pPr>
      <w:r w:rsidRPr="002161D1">
        <w:rPr>
          <w:rFonts w:ascii="Times New Roman" w:hAnsi="Times New Roman" w:cs="Times New Roman"/>
          <w:sz w:val="24"/>
          <w:szCs w:val="24"/>
        </w:rPr>
        <w:t xml:space="preserve">1.2. Выполнение работ и </w:t>
      </w:r>
      <w:r w:rsidR="00E357D4" w:rsidRPr="002161D1">
        <w:rPr>
          <w:rFonts w:ascii="Times New Roman" w:hAnsi="Times New Roman" w:cs="Times New Roman"/>
          <w:sz w:val="24"/>
          <w:szCs w:val="24"/>
        </w:rPr>
        <w:t>оказание</w:t>
      </w:r>
      <w:r w:rsidRPr="002161D1">
        <w:rPr>
          <w:rFonts w:ascii="Times New Roman" w:hAnsi="Times New Roman" w:cs="Times New Roman"/>
          <w:sz w:val="24"/>
          <w:szCs w:val="24"/>
        </w:rPr>
        <w:t xml:space="preserve"> услуг на платной основе </w:t>
      </w:r>
      <w:r w:rsidR="00E357D4" w:rsidRPr="002161D1">
        <w:rPr>
          <w:rFonts w:ascii="Times New Roman" w:hAnsi="Times New Roman" w:cs="Times New Roman"/>
          <w:sz w:val="24"/>
          <w:szCs w:val="24"/>
        </w:rPr>
        <w:t xml:space="preserve">бюджетным учреждением «Муниципальный архив Новокузнецкого муниципального </w:t>
      </w:r>
      <w:r w:rsidR="00D6497D">
        <w:rPr>
          <w:rFonts w:ascii="Times New Roman" w:hAnsi="Times New Roman" w:cs="Times New Roman"/>
          <w:sz w:val="24"/>
          <w:szCs w:val="24"/>
        </w:rPr>
        <w:t>округа</w:t>
      </w:r>
      <w:r w:rsidR="00E357D4" w:rsidRPr="002161D1">
        <w:rPr>
          <w:rFonts w:ascii="Times New Roman" w:hAnsi="Times New Roman" w:cs="Times New Roman"/>
          <w:sz w:val="24"/>
          <w:szCs w:val="24"/>
        </w:rPr>
        <w:t>» (далее –</w:t>
      </w:r>
      <w:r w:rsidR="00C51AFA" w:rsidRPr="002161D1">
        <w:rPr>
          <w:rFonts w:ascii="Times New Roman" w:hAnsi="Times New Roman" w:cs="Times New Roman"/>
          <w:sz w:val="24"/>
          <w:szCs w:val="24"/>
        </w:rPr>
        <w:t xml:space="preserve"> </w:t>
      </w:r>
      <w:r w:rsidR="00E357D4" w:rsidRPr="002161D1">
        <w:rPr>
          <w:rFonts w:ascii="Times New Roman" w:hAnsi="Times New Roman" w:cs="Times New Roman"/>
          <w:sz w:val="24"/>
          <w:szCs w:val="24"/>
        </w:rPr>
        <w:t xml:space="preserve">учреждение) </w:t>
      </w:r>
      <w:r w:rsidRPr="002161D1">
        <w:rPr>
          <w:rFonts w:ascii="Times New Roman" w:hAnsi="Times New Roman" w:cs="Times New Roman"/>
          <w:sz w:val="24"/>
          <w:szCs w:val="24"/>
        </w:rPr>
        <w:t>осуществляется в пределах видов деятельности, закрепленных</w:t>
      </w:r>
      <w:r w:rsidR="00E357D4" w:rsidRPr="002161D1">
        <w:rPr>
          <w:rFonts w:ascii="Times New Roman" w:hAnsi="Times New Roman" w:cs="Times New Roman"/>
          <w:sz w:val="24"/>
          <w:szCs w:val="24"/>
        </w:rPr>
        <w:t xml:space="preserve"> в </w:t>
      </w:r>
      <w:r w:rsidR="004C415A">
        <w:rPr>
          <w:rFonts w:ascii="Times New Roman" w:hAnsi="Times New Roman" w:cs="Times New Roman"/>
          <w:sz w:val="24"/>
          <w:szCs w:val="24"/>
        </w:rPr>
        <w:t>Уставе учреждения.</w:t>
      </w:r>
      <w:r w:rsidR="00E357D4" w:rsidRPr="002161D1">
        <w:rPr>
          <w:rFonts w:ascii="Times New Roman" w:hAnsi="Times New Roman" w:cs="Times New Roman"/>
          <w:sz w:val="24"/>
          <w:szCs w:val="24"/>
        </w:rPr>
        <w:t xml:space="preserve"> </w:t>
      </w:r>
    </w:p>
    <w:p w:rsidR="00251A7B" w:rsidRPr="002161D1" w:rsidRDefault="00342AAA" w:rsidP="00B628F7">
      <w:pPr>
        <w:ind w:firstLine="708"/>
        <w:rPr>
          <w:rFonts w:ascii="Times New Roman" w:hAnsi="Times New Roman" w:cs="Times New Roman"/>
          <w:sz w:val="24"/>
          <w:szCs w:val="24"/>
        </w:rPr>
      </w:pPr>
      <w:r w:rsidRPr="002161D1">
        <w:rPr>
          <w:rFonts w:ascii="Times New Roman" w:hAnsi="Times New Roman" w:cs="Times New Roman"/>
          <w:sz w:val="24"/>
          <w:szCs w:val="24"/>
        </w:rPr>
        <w:t xml:space="preserve">1.3. </w:t>
      </w:r>
      <w:r w:rsidR="00B628F7" w:rsidRPr="002161D1">
        <w:rPr>
          <w:rFonts w:ascii="Times New Roman" w:hAnsi="Times New Roman" w:cs="Times New Roman"/>
          <w:sz w:val="24"/>
          <w:szCs w:val="24"/>
        </w:rPr>
        <w:t xml:space="preserve">Работы и услуги на платной основе </w:t>
      </w:r>
      <w:r w:rsidRPr="002161D1">
        <w:rPr>
          <w:rFonts w:ascii="Times New Roman" w:hAnsi="Times New Roman" w:cs="Times New Roman"/>
          <w:sz w:val="24"/>
          <w:szCs w:val="24"/>
        </w:rPr>
        <w:t xml:space="preserve">предоставляются </w:t>
      </w:r>
      <w:proofErr w:type="gramStart"/>
      <w:r w:rsidR="00C51AFA" w:rsidRPr="002161D1">
        <w:rPr>
          <w:rFonts w:ascii="Times New Roman" w:hAnsi="Times New Roman" w:cs="Times New Roman"/>
          <w:sz w:val="24"/>
          <w:szCs w:val="24"/>
        </w:rPr>
        <w:t>учреждением</w:t>
      </w:r>
      <w:proofErr w:type="gramEnd"/>
      <w:r w:rsidR="00C51AFA" w:rsidRPr="002161D1">
        <w:rPr>
          <w:rFonts w:ascii="Times New Roman" w:hAnsi="Times New Roman" w:cs="Times New Roman"/>
          <w:sz w:val="24"/>
          <w:szCs w:val="24"/>
        </w:rPr>
        <w:t xml:space="preserve"> </w:t>
      </w:r>
      <w:r w:rsidRPr="002161D1">
        <w:rPr>
          <w:rFonts w:ascii="Times New Roman" w:hAnsi="Times New Roman" w:cs="Times New Roman"/>
          <w:sz w:val="24"/>
          <w:szCs w:val="24"/>
        </w:rPr>
        <w:t>заинтересованным</w:t>
      </w:r>
      <w:r w:rsidR="00B628F7" w:rsidRPr="002161D1">
        <w:rPr>
          <w:rFonts w:ascii="Times New Roman" w:hAnsi="Times New Roman" w:cs="Times New Roman"/>
          <w:sz w:val="24"/>
          <w:szCs w:val="24"/>
        </w:rPr>
        <w:t xml:space="preserve"> </w:t>
      </w:r>
      <w:r w:rsidRPr="002161D1">
        <w:rPr>
          <w:rFonts w:ascii="Times New Roman" w:hAnsi="Times New Roman" w:cs="Times New Roman"/>
          <w:sz w:val="24"/>
          <w:szCs w:val="24"/>
        </w:rPr>
        <w:t xml:space="preserve">в их получении </w:t>
      </w:r>
      <w:r w:rsidR="00B628F7" w:rsidRPr="002161D1">
        <w:rPr>
          <w:rFonts w:ascii="Times New Roman" w:hAnsi="Times New Roman" w:cs="Times New Roman"/>
          <w:sz w:val="24"/>
          <w:szCs w:val="24"/>
        </w:rPr>
        <w:t>физическим и юридическим лицам (далее – пользователи).</w:t>
      </w:r>
    </w:p>
    <w:p w:rsidR="00DB156F" w:rsidRPr="002161D1" w:rsidRDefault="00DB156F" w:rsidP="00DB156F">
      <w:pPr>
        <w:ind w:firstLine="708"/>
        <w:rPr>
          <w:rFonts w:ascii="Times New Roman" w:hAnsi="Times New Roman" w:cs="Times New Roman"/>
          <w:sz w:val="24"/>
          <w:szCs w:val="24"/>
        </w:rPr>
      </w:pPr>
      <w:r w:rsidRPr="002161D1">
        <w:rPr>
          <w:rFonts w:ascii="Times New Roman" w:hAnsi="Times New Roman" w:cs="Times New Roman"/>
          <w:sz w:val="24"/>
          <w:szCs w:val="24"/>
        </w:rPr>
        <w:t>1.4. В соответствии с законодательством Российской Федерации действие настоящего Положения не распространяется на следующие услуги, ок</w:t>
      </w:r>
      <w:r w:rsidR="00C51AFA" w:rsidRPr="002161D1">
        <w:rPr>
          <w:rFonts w:ascii="Times New Roman" w:hAnsi="Times New Roman" w:cs="Times New Roman"/>
          <w:sz w:val="24"/>
          <w:szCs w:val="24"/>
        </w:rPr>
        <w:t>азываемые</w:t>
      </w:r>
      <w:r w:rsidRPr="002161D1">
        <w:rPr>
          <w:rFonts w:ascii="Times New Roman" w:hAnsi="Times New Roman" w:cs="Times New Roman"/>
          <w:sz w:val="24"/>
          <w:szCs w:val="24"/>
        </w:rPr>
        <w:t xml:space="preserve"> </w:t>
      </w:r>
      <w:r w:rsidR="00C51AFA" w:rsidRPr="002161D1">
        <w:rPr>
          <w:rFonts w:ascii="Times New Roman" w:hAnsi="Times New Roman" w:cs="Times New Roman"/>
          <w:sz w:val="24"/>
          <w:szCs w:val="24"/>
        </w:rPr>
        <w:t xml:space="preserve">учреждением </w:t>
      </w:r>
      <w:r w:rsidRPr="002161D1">
        <w:rPr>
          <w:rFonts w:ascii="Times New Roman" w:hAnsi="Times New Roman" w:cs="Times New Roman"/>
          <w:sz w:val="24"/>
          <w:szCs w:val="24"/>
        </w:rPr>
        <w:t>пользователям на бе</w:t>
      </w:r>
      <w:r w:rsidR="00A411A6" w:rsidRPr="002161D1">
        <w:rPr>
          <w:rFonts w:ascii="Times New Roman" w:hAnsi="Times New Roman" w:cs="Times New Roman"/>
          <w:sz w:val="24"/>
          <w:szCs w:val="24"/>
        </w:rPr>
        <w:t>звозмездно</w:t>
      </w:r>
      <w:r w:rsidRPr="002161D1">
        <w:rPr>
          <w:rFonts w:ascii="Times New Roman" w:hAnsi="Times New Roman" w:cs="Times New Roman"/>
          <w:sz w:val="24"/>
          <w:szCs w:val="24"/>
        </w:rPr>
        <w:t>й основе:</w:t>
      </w:r>
    </w:p>
    <w:p w:rsidR="00A411A6" w:rsidRPr="002161D1" w:rsidRDefault="00A411A6" w:rsidP="00A411A6">
      <w:pPr>
        <w:ind w:firstLine="709"/>
        <w:rPr>
          <w:rFonts w:ascii="Times New Roman" w:hAnsi="Times New Roman" w:cs="Times New Roman"/>
          <w:sz w:val="24"/>
          <w:szCs w:val="24"/>
        </w:rPr>
      </w:pPr>
      <w:r w:rsidRPr="002161D1">
        <w:rPr>
          <w:rFonts w:ascii="Times New Roman" w:hAnsi="Times New Roman" w:cs="Times New Roman"/>
          <w:sz w:val="24"/>
          <w:szCs w:val="24"/>
        </w:rPr>
        <w:t>-  исполнение запросов пользователей, связанных с социальной защитой граждан, предусматривающей их пенсионное обеспечение, а также получение льгот и компенсаций в соответствии с законодательством Российской Федерации;</w:t>
      </w:r>
    </w:p>
    <w:p w:rsidR="00A411A6" w:rsidRPr="002161D1" w:rsidRDefault="00A411A6" w:rsidP="00A411A6">
      <w:pPr>
        <w:ind w:firstLine="709"/>
        <w:rPr>
          <w:rFonts w:ascii="Times New Roman" w:hAnsi="Times New Roman" w:cs="Times New Roman"/>
          <w:sz w:val="24"/>
          <w:szCs w:val="24"/>
        </w:rPr>
      </w:pPr>
      <w:r w:rsidRPr="002161D1">
        <w:rPr>
          <w:rFonts w:ascii="Times New Roman" w:hAnsi="Times New Roman" w:cs="Times New Roman"/>
          <w:sz w:val="24"/>
          <w:szCs w:val="24"/>
        </w:rPr>
        <w:t>- предоставление архивной информации и (или) копий документов органам государственной власти и местного самоуправления в целях осуществления ими своих полномочий; выдачу архивных документов во временное пользование организациям-</w:t>
      </w:r>
      <w:proofErr w:type="spellStart"/>
      <w:r w:rsidRPr="002161D1">
        <w:rPr>
          <w:rFonts w:ascii="Times New Roman" w:hAnsi="Times New Roman" w:cs="Times New Roman"/>
          <w:sz w:val="24"/>
          <w:szCs w:val="24"/>
        </w:rPr>
        <w:t>фондообразователям</w:t>
      </w:r>
      <w:proofErr w:type="spellEnd"/>
      <w:r w:rsidRPr="002161D1">
        <w:rPr>
          <w:rFonts w:ascii="Times New Roman" w:hAnsi="Times New Roman" w:cs="Times New Roman"/>
          <w:sz w:val="24"/>
          <w:szCs w:val="24"/>
        </w:rPr>
        <w:t>, судебным, правоохранительным и иным уполномоченным органам;</w:t>
      </w:r>
    </w:p>
    <w:p w:rsidR="00A411A6" w:rsidRPr="002161D1" w:rsidRDefault="00A411A6" w:rsidP="00A411A6">
      <w:pPr>
        <w:ind w:firstLine="709"/>
        <w:rPr>
          <w:rFonts w:ascii="Times New Roman" w:hAnsi="Times New Roman" w:cs="Times New Roman"/>
          <w:sz w:val="24"/>
          <w:szCs w:val="24"/>
        </w:rPr>
      </w:pPr>
      <w:r w:rsidRPr="002161D1">
        <w:rPr>
          <w:rFonts w:ascii="Times New Roman" w:hAnsi="Times New Roman" w:cs="Times New Roman"/>
          <w:sz w:val="24"/>
          <w:szCs w:val="24"/>
        </w:rPr>
        <w:t>-    подготовку к рассекречиванию архивных документов по запросам пользователей;</w:t>
      </w:r>
    </w:p>
    <w:p w:rsidR="00A411A6" w:rsidRPr="002161D1" w:rsidRDefault="00A411A6" w:rsidP="00A411A6">
      <w:pPr>
        <w:ind w:firstLine="709"/>
        <w:rPr>
          <w:rFonts w:ascii="Times New Roman" w:hAnsi="Times New Roman" w:cs="Times New Roman"/>
          <w:sz w:val="24"/>
          <w:szCs w:val="24"/>
        </w:rPr>
      </w:pPr>
      <w:r w:rsidRPr="002161D1">
        <w:rPr>
          <w:rFonts w:ascii="Times New Roman" w:hAnsi="Times New Roman" w:cs="Times New Roman"/>
          <w:sz w:val="24"/>
          <w:szCs w:val="24"/>
        </w:rPr>
        <w:t>-  осуществление методической помощи в организации документов в делопроизводстве, работе архивов органов государственной власти, организаций - источников комплектования документов.</w:t>
      </w:r>
    </w:p>
    <w:p w:rsidR="00251A7B" w:rsidRPr="002161D1" w:rsidRDefault="00A411A6" w:rsidP="00A411A6">
      <w:pPr>
        <w:ind w:firstLine="708"/>
        <w:rPr>
          <w:rFonts w:ascii="Times New Roman" w:hAnsi="Times New Roman" w:cs="Times New Roman"/>
          <w:sz w:val="24"/>
          <w:szCs w:val="24"/>
        </w:rPr>
      </w:pPr>
      <w:r w:rsidRPr="002161D1">
        <w:rPr>
          <w:rFonts w:ascii="Times New Roman" w:hAnsi="Times New Roman" w:cs="Times New Roman"/>
          <w:sz w:val="24"/>
          <w:szCs w:val="24"/>
        </w:rPr>
        <w:t xml:space="preserve">1.5. Учреждение обеспечивает пользователей бесплатной, доступной и достоверной информацией о своем местонахождении, почтовом и электронном адресах, контактных телефонах, режиме работы (часы обслуживания, рабочие и выходные дни), составе и содержании хранящихся архивных фондов, услугах, оказываемых на безвозмездной основе, тарифах на платные услуги, условиях </w:t>
      </w:r>
      <w:r w:rsidR="00213BCB">
        <w:rPr>
          <w:rFonts w:ascii="Times New Roman" w:hAnsi="Times New Roman" w:cs="Times New Roman"/>
          <w:sz w:val="24"/>
          <w:szCs w:val="24"/>
        </w:rPr>
        <w:t xml:space="preserve">выполнения работ, оказания услуг </w:t>
      </w:r>
      <w:r w:rsidRPr="002161D1">
        <w:rPr>
          <w:rFonts w:ascii="Times New Roman" w:hAnsi="Times New Roman" w:cs="Times New Roman"/>
          <w:sz w:val="24"/>
          <w:szCs w:val="24"/>
        </w:rPr>
        <w:t xml:space="preserve">и порядке </w:t>
      </w:r>
      <w:r w:rsidR="00213BCB">
        <w:rPr>
          <w:rFonts w:ascii="Times New Roman" w:hAnsi="Times New Roman" w:cs="Times New Roman"/>
          <w:sz w:val="24"/>
          <w:szCs w:val="24"/>
        </w:rPr>
        <w:t xml:space="preserve">их </w:t>
      </w:r>
      <w:r w:rsidRPr="002161D1">
        <w:rPr>
          <w:rFonts w:ascii="Times New Roman" w:hAnsi="Times New Roman" w:cs="Times New Roman"/>
          <w:sz w:val="24"/>
          <w:szCs w:val="24"/>
        </w:rPr>
        <w:t>оплаты, льготах отдельным категориям пользователей, установленных законодательством Российской Федерации.</w:t>
      </w:r>
    </w:p>
    <w:p w:rsidR="000F57CF" w:rsidRPr="002161D1" w:rsidRDefault="000F57CF" w:rsidP="000F57CF">
      <w:pPr>
        <w:ind w:firstLine="708"/>
        <w:rPr>
          <w:rFonts w:ascii="Times New Roman" w:hAnsi="Times New Roman" w:cs="Times New Roman"/>
          <w:sz w:val="24"/>
          <w:szCs w:val="24"/>
        </w:rPr>
      </w:pPr>
      <w:r w:rsidRPr="002161D1">
        <w:rPr>
          <w:rFonts w:ascii="Times New Roman" w:hAnsi="Times New Roman" w:cs="Times New Roman"/>
          <w:sz w:val="24"/>
          <w:szCs w:val="24"/>
        </w:rPr>
        <w:t>Данная информация размещается на официально</w:t>
      </w:r>
      <w:r w:rsidR="00213BCB">
        <w:rPr>
          <w:rFonts w:ascii="Times New Roman" w:hAnsi="Times New Roman" w:cs="Times New Roman"/>
          <w:sz w:val="24"/>
          <w:szCs w:val="24"/>
        </w:rPr>
        <w:t>м</w:t>
      </w:r>
      <w:r w:rsidRPr="002161D1">
        <w:rPr>
          <w:rFonts w:ascii="Times New Roman" w:hAnsi="Times New Roman" w:cs="Times New Roman"/>
          <w:sz w:val="24"/>
          <w:szCs w:val="24"/>
        </w:rPr>
        <w:t xml:space="preserve"> сайт</w:t>
      </w:r>
      <w:r w:rsidR="00213BCB">
        <w:rPr>
          <w:rFonts w:ascii="Times New Roman" w:hAnsi="Times New Roman" w:cs="Times New Roman"/>
          <w:sz w:val="24"/>
          <w:szCs w:val="24"/>
        </w:rPr>
        <w:t>е</w:t>
      </w:r>
      <w:r w:rsidRPr="002161D1">
        <w:rPr>
          <w:rFonts w:ascii="Times New Roman" w:hAnsi="Times New Roman" w:cs="Times New Roman"/>
          <w:sz w:val="24"/>
          <w:szCs w:val="24"/>
        </w:rPr>
        <w:t xml:space="preserve"> учреждения, информационном стенде учреждения, предоставляется пользователям в рамках консультаций по телефону или при личном обращении.</w:t>
      </w:r>
    </w:p>
    <w:p w:rsidR="000F57CF" w:rsidRPr="002161D1" w:rsidRDefault="000F57CF" w:rsidP="00B3465E">
      <w:pPr>
        <w:ind w:firstLine="708"/>
        <w:rPr>
          <w:rFonts w:ascii="Times New Roman" w:hAnsi="Times New Roman" w:cs="Times New Roman"/>
          <w:sz w:val="24"/>
          <w:szCs w:val="24"/>
        </w:rPr>
      </w:pPr>
      <w:r w:rsidRPr="002161D1">
        <w:rPr>
          <w:rFonts w:ascii="Times New Roman" w:hAnsi="Times New Roman" w:cs="Times New Roman"/>
          <w:sz w:val="24"/>
          <w:szCs w:val="24"/>
        </w:rPr>
        <w:t xml:space="preserve">1.6. </w:t>
      </w:r>
      <w:r w:rsidR="00811C66" w:rsidRPr="002161D1">
        <w:rPr>
          <w:rFonts w:ascii="Times New Roman" w:hAnsi="Times New Roman" w:cs="Times New Roman"/>
          <w:sz w:val="24"/>
          <w:szCs w:val="24"/>
        </w:rPr>
        <w:t xml:space="preserve">Работы и услуги на платной основе предоставляются учреждением по </w:t>
      </w:r>
      <w:r w:rsidRPr="002161D1">
        <w:rPr>
          <w:rFonts w:ascii="Times New Roman" w:hAnsi="Times New Roman" w:cs="Times New Roman"/>
          <w:sz w:val="24"/>
          <w:szCs w:val="24"/>
        </w:rPr>
        <w:t>обращениям (заявлениям) пользователей, либо на основе зак</w:t>
      </w:r>
      <w:r w:rsidR="00B3465E" w:rsidRPr="002161D1">
        <w:rPr>
          <w:rFonts w:ascii="Times New Roman" w:hAnsi="Times New Roman" w:cs="Times New Roman"/>
          <w:sz w:val="24"/>
          <w:szCs w:val="24"/>
        </w:rPr>
        <w:t>люч</w:t>
      </w:r>
      <w:r w:rsidRPr="002161D1">
        <w:rPr>
          <w:rFonts w:ascii="Times New Roman" w:hAnsi="Times New Roman" w:cs="Times New Roman"/>
          <w:sz w:val="24"/>
          <w:szCs w:val="24"/>
        </w:rPr>
        <w:t>аемых с</w:t>
      </w:r>
      <w:r w:rsidR="00B3465E" w:rsidRPr="002161D1">
        <w:rPr>
          <w:rFonts w:ascii="Times New Roman" w:hAnsi="Times New Roman" w:cs="Times New Roman"/>
          <w:sz w:val="24"/>
          <w:szCs w:val="24"/>
        </w:rPr>
        <w:t xml:space="preserve"> </w:t>
      </w:r>
      <w:r w:rsidRPr="002161D1">
        <w:rPr>
          <w:rFonts w:ascii="Times New Roman" w:hAnsi="Times New Roman" w:cs="Times New Roman"/>
          <w:sz w:val="24"/>
          <w:szCs w:val="24"/>
        </w:rPr>
        <w:t xml:space="preserve">пользователями </w:t>
      </w:r>
      <w:r w:rsidR="00B3465E" w:rsidRPr="002161D1">
        <w:rPr>
          <w:rFonts w:ascii="Times New Roman" w:hAnsi="Times New Roman" w:cs="Times New Roman"/>
          <w:sz w:val="24"/>
          <w:szCs w:val="24"/>
        </w:rPr>
        <w:t xml:space="preserve">(юридическими лицами) </w:t>
      </w:r>
      <w:r w:rsidRPr="002161D1">
        <w:rPr>
          <w:rFonts w:ascii="Times New Roman" w:hAnsi="Times New Roman" w:cs="Times New Roman"/>
          <w:sz w:val="24"/>
          <w:szCs w:val="24"/>
        </w:rPr>
        <w:t>договоров.</w:t>
      </w:r>
    </w:p>
    <w:p w:rsidR="00493105" w:rsidRPr="002161D1" w:rsidRDefault="00493105" w:rsidP="00493105">
      <w:pPr>
        <w:ind w:firstLine="708"/>
        <w:rPr>
          <w:rFonts w:ascii="Times New Roman" w:hAnsi="Times New Roman" w:cs="Times New Roman"/>
          <w:sz w:val="24"/>
          <w:szCs w:val="24"/>
        </w:rPr>
      </w:pPr>
      <w:r w:rsidRPr="002161D1">
        <w:rPr>
          <w:rFonts w:ascii="Times New Roman" w:hAnsi="Times New Roman" w:cs="Times New Roman"/>
          <w:sz w:val="24"/>
          <w:szCs w:val="24"/>
        </w:rPr>
        <w:t xml:space="preserve">1.6.1. Прием заказов на платные услуги и выполнение заказов осуществляют архивариусы – исполнители учреждения. </w:t>
      </w:r>
    </w:p>
    <w:p w:rsidR="00493105" w:rsidRPr="002161D1" w:rsidRDefault="00493105" w:rsidP="00493105">
      <w:pPr>
        <w:ind w:firstLine="708"/>
        <w:rPr>
          <w:rFonts w:ascii="Times New Roman" w:hAnsi="Times New Roman" w:cs="Times New Roman"/>
          <w:sz w:val="24"/>
          <w:szCs w:val="24"/>
        </w:rPr>
      </w:pPr>
      <w:r w:rsidRPr="002161D1">
        <w:rPr>
          <w:rFonts w:ascii="Times New Roman" w:hAnsi="Times New Roman" w:cs="Times New Roman"/>
          <w:sz w:val="24"/>
          <w:szCs w:val="24"/>
        </w:rPr>
        <w:t>1.6.2. Оформление договоров на предоставление платных услуг; составление и представление ежемесячных отчетов о выполнении платных услуг; ведение в установленном порядке приема и учета поступающих денежных средств осуществляет бухгалтер учреждения.</w:t>
      </w:r>
    </w:p>
    <w:p w:rsidR="00B3465E" w:rsidRPr="002161D1" w:rsidRDefault="000F57CF" w:rsidP="00B3465E">
      <w:pPr>
        <w:ind w:firstLine="708"/>
        <w:rPr>
          <w:rFonts w:ascii="Times New Roman" w:hAnsi="Times New Roman" w:cs="Times New Roman"/>
          <w:sz w:val="24"/>
          <w:szCs w:val="24"/>
        </w:rPr>
      </w:pPr>
      <w:r w:rsidRPr="002161D1">
        <w:rPr>
          <w:rFonts w:ascii="Times New Roman" w:hAnsi="Times New Roman" w:cs="Times New Roman"/>
          <w:sz w:val="24"/>
          <w:szCs w:val="24"/>
        </w:rPr>
        <w:t xml:space="preserve">1.7. </w:t>
      </w:r>
      <w:r w:rsidR="00B3465E" w:rsidRPr="002161D1">
        <w:rPr>
          <w:rFonts w:ascii="Times New Roman" w:hAnsi="Times New Roman" w:cs="Times New Roman"/>
          <w:sz w:val="24"/>
          <w:szCs w:val="24"/>
        </w:rPr>
        <w:t xml:space="preserve">При заключении договора между учреждением и пользователем в договоре указываются объем выполняемых работ и (или) оказываемых услуг, стоимость услуги либо </w:t>
      </w:r>
      <w:r w:rsidR="00B3465E" w:rsidRPr="002161D1">
        <w:rPr>
          <w:rFonts w:ascii="Times New Roman" w:hAnsi="Times New Roman" w:cs="Times New Roman"/>
          <w:sz w:val="24"/>
          <w:szCs w:val="24"/>
        </w:rPr>
        <w:lastRenderedPageBreak/>
        <w:t>безвозмездное ее оказание, условия и сроки их проведения (оказания), порядок расчетов, права, обязанности и ответственность сторон.</w:t>
      </w:r>
    </w:p>
    <w:p w:rsidR="0098167A" w:rsidRPr="002161D1" w:rsidRDefault="0098167A" w:rsidP="0098167A">
      <w:pPr>
        <w:ind w:firstLine="708"/>
        <w:rPr>
          <w:rFonts w:ascii="Times New Roman" w:hAnsi="Times New Roman" w:cs="Times New Roman"/>
          <w:sz w:val="24"/>
          <w:szCs w:val="24"/>
        </w:rPr>
      </w:pPr>
      <w:r w:rsidRPr="002161D1">
        <w:rPr>
          <w:rFonts w:ascii="Times New Roman" w:hAnsi="Times New Roman" w:cs="Times New Roman"/>
          <w:sz w:val="24"/>
          <w:szCs w:val="24"/>
        </w:rPr>
        <w:t>1.8. Оплата оказываемых (выполняемых) учреждением платных услуг (работ) производится пользователем посредством внесения денежных средств в банковские организации на лицевой счет учреждения.</w:t>
      </w:r>
    </w:p>
    <w:p w:rsidR="0098167A" w:rsidRPr="002161D1" w:rsidRDefault="0098167A" w:rsidP="0098167A">
      <w:pPr>
        <w:ind w:firstLine="708"/>
        <w:rPr>
          <w:rFonts w:ascii="Times New Roman" w:hAnsi="Times New Roman" w:cs="Times New Roman"/>
          <w:sz w:val="24"/>
          <w:szCs w:val="24"/>
        </w:rPr>
      </w:pPr>
      <w:r w:rsidRPr="002161D1">
        <w:rPr>
          <w:rFonts w:ascii="Times New Roman" w:hAnsi="Times New Roman" w:cs="Times New Roman"/>
          <w:sz w:val="24"/>
          <w:szCs w:val="24"/>
        </w:rPr>
        <w:t>1.9. Внесение платы в безналичном порядке подтверждается копией</w:t>
      </w:r>
      <w:r w:rsidR="00A97B14" w:rsidRPr="002161D1">
        <w:rPr>
          <w:rFonts w:ascii="Times New Roman" w:hAnsi="Times New Roman" w:cs="Times New Roman"/>
          <w:sz w:val="24"/>
          <w:szCs w:val="24"/>
        </w:rPr>
        <w:t xml:space="preserve"> платёжного</w:t>
      </w:r>
      <w:r w:rsidRPr="002161D1">
        <w:rPr>
          <w:rFonts w:ascii="Times New Roman" w:hAnsi="Times New Roman" w:cs="Times New Roman"/>
          <w:sz w:val="24"/>
          <w:szCs w:val="24"/>
        </w:rPr>
        <w:t xml:space="preserve"> поручения с отметкой банка или иной кредитной организации о его исполнении.</w:t>
      </w:r>
    </w:p>
    <w:p w:rsidR="00811C66" w:rsidRPr="002161D1" w:rsidRDefault="0098167A" w:rsidP="00B3465E">
      <w:pPr>
        <w:ind w:firstLine="708"/>
        <w:rPr>
          <w:rFonts w:ascii="Times New Roman" w:hAnsi="Times New Roman" w:cs="Times New Roman"/>
          <w:sz w:val="24"/>
          <w:szCs w:val="24"/>
        </w:rPr>
      </w:pPr>
      <w:r w:rsidRPr="002161D1">
        <w:rPr>
          <w:rFonts w:ascii="Times New Roman" w:hAnsi="Times New Roman" w:cs="Times New Roman"/>
          <w:sz w:val="24"/>
          <w:szCs w:val="24"/>
        </w:rPr>
        <w:t>1.1</w:t>
      </w:r>
      <w:r w:rsidR="00A97B14" w:rsidRPr="002161D1">
        <w:rPr>
          <w:rFonts w:ascii="Times New Roman" w:hAnsi="Times New Roman" w:cs="Times New Roman"/>
          <w:sz w:val="24"/>
          <w:szCs w:val="24"/>
        </w:rPr>
        <w:t>0</w:t>
      </w:r>
      <w:r w:rsidRPr="002161D1">
        <w:rPr>
          <w:rFonts w:ascii="Times New Roman" w:hAnsi="Times New Roman" w:cs="Times New Roman"/>
          <w:sz w:val="24"/>
          <w:szCs w:val="24"/>
        </w:rPr>
        <w:t xml:space="preserve">. </w:t>
      </w:r>
      <w:r w:rsidR="0026092C" w:rsidRPr="002161D1">
        <w:rPr>
          <w:rFonts w:ascii="Times New Roman" w:hAnsi="Times New Roman" w:cs="Times New Roman"/>
          <w:sz w:val="24"/>
          <w:szCs w:val="24"/>
        </w:rPr>
        <w:t>Тарифы на платные услуги, оказываемые</w:t>
      </w:r>
      <w:r w:rsidR="00D32D9B" w:rsidRPr="002161D1">
        <w:rPr>
          <w:rFonts w:ascii="Times New Roman" w:hAnsi="Times New Roman" w:cs="Times New Roman"/>
          <w:sz w:val="24"/>
          <w:szCs w:val="24"/>
        </w:rPr>
        <w:t xml:space="preserve"> </w:t>
      </w:r>
      <w:r w:rsidR="00CD152E" w:rsidRPr="002161D1">
        <w:rPr>
          <w:rFonts w:ascii="Times New Roman" w:hAnsi="Times New Roman" w:cs="Times New Roman"/>
          <w:sz w:val="24"/>
          <w:szCs w:val="24"/>
        </w:rPr>
        <w:t>учреждением,</w:t>
      </w:r>
      <w:r w:rsidR="0026092C" w:rsidRPr="002161D1">
        <w:rPr>
          <w:rFonts w:ascii="Times New Roman" w:hAnsi="Times New Roman" w:cs="Times New Roman"/>
          <w:sz w:val="24"/>
          <w:szCs w:val="24"/>
        </w:rPr>
        <w:t xml:space="preserve"> </w:t>
      </w:r>
      <w:r w:rsidR="00D32D9B" w:rsidRPr="002161D1">
        <w:rPr>
          <w:rFonts w:ascii="Times New Roman" w:hAnsi="Times New Roman" w:cs="Times New Roman"/>
          <w:sz w:val="24"/>
          <w:szCs w:val="24"/>
        </w:rPr>
        <w:t>устанавлива</w:t>
      </w:r>
      <w:r w:rsidR="0026092C" w:rsidRPr="002161D1">
        <w:rPr>
          <w:rFonts w:ascii="Times New Roman" w:hAnsi="Times New Roman" w:cs="Times New Roman"/>
          <w:sz w:val="24"/>
          <w:szCs w:val="24"/>
        </w:rPr>
        <w:t>ю</w:t>
      </w:r>
      <w:r w:rsidR="00D32D9B" w:rsidRPr="002161D1">
        <w:rPr>
          <w:rFonts w:ascii="Times New Roman" w:hAnsi="Times New Roman" w:cs="Times New Roman"/>
          <w:sz w:val="24"/>
          <w:szCs w:val="24"/>
        </w:rPr>
        <w:t xml:space="preserve">тся решением Совета народных депутатов Новокузнецкого муниципального </w:t>
      </w:r>
      <w:r w:rsidR="00F010C4">
        <w:rPr>
          <w:rFonts w:ascii="Times New Roman" w:hAnsi="Times New Roman" w:cs="Times New Roman"/>
          <w:sz w:val="24"/>
          <w:szCs w:val="24"/>
        </w:rPr>
        <w:t>округа Кемеровской области - Кузбасса</w:t>
      </w:r>
      <w:r w:rsidR="00D32D9B" w:rsidRPr="002161D1">
        <w:rPr>
          <w:rFonts w:ascii="Times New Roman" w:hAnsi="Times New Roman" w:cs="Times New Roman"/>
          <w:sz w:val="24"/>
          <w:szCs w:val="24"/>
        </w:rPr>
        <w:t xml:space="preserve"> на основе калькуляции стоимости услуг.</w:t>
      </w:r>
    </w:p>
    <w:p w:rsidR="004F0FCC" w:rsidRPr="002161D1" w:rsidRDefault="004F0FCC" w:rsidP="00B3465E">
      <w:pPr>
        <w:ind w:firstLine="708"/>
        <w:rPr>
          <w:rFonts w:ascii="Times New Roman" w:hAnsi="Times New Roman" w:cs="Times New Roman"/>
          <w:sz w:val="24"/>
          <w:szCs w:val="24"/>
        </w:rPr>
      </w:pPr>
      <w:r w:rsidRPr="002161D1">
        <w:rPr>
          <w:rFonts w:ascii="Times New Roman" w:hAnsi="Times New Roman" w:cs="Times New Roman"/>
          <w:sz w:val="24"/>
          <w:szCs w:val="24"/>
        </w:rPr>
        <w:t>1.1</w:t>
      </w:r>
      <w:r w:rsidR="00B0062D" w:rsidRPr="002161D1">
        <w:rPr>
          <w:rFonts w:ascii="Times New Roman" w:hAnsi="Times New Roman" w:cs="Times New Roman"/>
          <w:sz w:val="24"/>
          <w:szCs w:val="24"/>
        </w:rPr>
        <w:t>1</w:t>
      </w:r>
      <w:r w:rsidRPr="002161D1">
        <w:rPr>
          <w:rFonts w:ascii="Times New Roman" w:hAnsi="Times New Roman" w:cs="Times New Roman"/>
          <w:sz w:val="24"/>
          <w:szCs w:val="24"/>
        </w:rPr>
        <w:t xml:space="preserve">. Перечень </w:t>
      </w:r>
      <w:r w:rsidR="00F05AC3" w:rsidRPr="00F05AC3">
        <w:rPr>
          <w:rFonts w:ascii="Times New Roman" w:hAnsi="Times New Roman" w:cs="Times New Roman"/>
          <w:sz w:val="24"/>
          <w:szCs w:val="24"/>
        </w:rPr>
        <w:t>оказываемых (выполняемых) учреждением платных услуг (работ)</w:t>
      </w:r>
      <w:r w:rsidRPr="002161D1">
        <w:rPr>
          <w:rFonts w:ascii="Times New Roman" w:hAnsi="Times New Roman" w:cs="Times New Roman"/>
          <w:sz w:val="24"/>
          <w:szCs w:val="24"/>
        </w:rPr>
        <w:t xml:space="preserve"> </w:t>
      </w:r>
      <w:r w:rsidR="00FF0D07" w:rsidRPr="002161D1">
        <w:rPr>
          <w:rFonts w:ascii="Times New Roman" w:hAnsi="Times New Roman" w:cs="Times New Roman"/>
          <w:sz w:val="24"/>
          <w:szCs w:val="24"/>
        </w:rPr>
        <w:t>приведен в приложении к настоящему Положению.</w:t>
      </w:r>
    </w:p>
    <w:p w:rsidR="0026092C" w:rsidRPr="002161D1" w:rsidRDefault="00FF7214" w:rsidP="0026092C">
      <w:pPr>
        <w:ind w:firstLine="709"/>
        <w:rPr>
          <w:rFonts w:ascii="Times New Roman" w:hAnsi="Times New Roman" w:cs="Times New Roman"/>
          <w:sz w:val="24"/>
          <w:szCs w:val="24"/>
        </w:rPr>
      </w:pPr>
      <w:r w:rsidRPr="002161D1">
        <w:rPr>
          <w:rFonts w:ascii="Times New Roman" w:hAnsi="Times New Roman" w:cs="Times New Roman"/>
          <w:sz w:val="24"/>
          <w:szCs w:val="24"/>
        </w:rPr>
        <w:t>1.1</w:t>
      </w:r>
      <w:r w:rsidR="00B0062D" w:rsidRPr="002161D1">
        <w:rPr>
          <w:rFonts w:ascii="Times New Roman" w:hAnsi="Times New Roman" w:cs="Times New Roman"/>
          <w:sz w:val="24"/>
          <w:szCs w:val="24"/>
        </w:rPr>
        <w:t>2</w:t>
      </w:r>
      <w:r w:rsidRPr="002161D1">
        <w:rPr>
          <w:rFonts w:ascii="Times New Roman" w:hAnsi="Times New Roman" w:cs="Times New Roman"/>
          <w:sz w:val="24"/>
          <w:szCs w:val="24"/>
        </w:rPr>
        <w:t xml:space="preserve">. </w:t>
      </w:r>
      <w:r w:rsidR="0026092C" w:rsidRPr="002161D1">
        <w:rPr>
          <w:rFonts w:ascii="Times New Roman" w:hAnsi="Times New Roman" w:cs="Times New Roman"/>
          <w:sz w:val="24"/>
          <w:szCs w:val="24"/>
        </w:rPr>
        <w:t>У</w:t>
      </w:r>
      <w:r w:rsidRPr="002161D1">
        <w:rPr>
          <w:rFonts w:ascii="Times New Roman" w:hAnsi="Times New Roman" w:cs="Times New Roman"/>
          <w:sz w:val="24"/>
          <w:szCs w:val="24"/>
        </w:rPr>
        <w:t xml:space="preserve">чреждение </w:t>
      </w:r>
      <w:r w:rsidR="0026092C" w:rsidRPr="002161D1">
        <w:rPr>
          <w:rFonts w:ascii="Times New Roman" w:hAnsi="Times New Roman" w:cs="Times New Roman"/>
          <w:sz w:val="24"/>
          <w:szCs w:val="24"/>
        </w:rPr>
        <w:t>предоставляет право на льготу в виде 100 % скидки на оплату услуг по запросам, поступающим от:</w:t>
      </w:r>
    </w:p>
    <w:p w:rsidR="0026092C" w:rsidRPr="002161D1" w:rsidRDefault="0026092C" w:rsidP="0026092C">
      <w:pPr>
        <w:ind w:firstLine="709"/>
        <w:rPr>
          <w:rFonts w:ascii="Times New Roman" w:hAnsi="Times New Roman" w:cs="Times New Roman"/>
          <w:sz w:val="24"/>
          <w:szCs w:val="24"/>
        </w:rPr>
      </w:pPr>
      <w:r w:rsidRPr="002161D1">
        <w:rPr>
          <w:rFonts w:ascii="Times New Roman" w:hAnsi="Times New Roman" w:cs="Times New Roman"/>
          <w:sz w:val="24"/>
          <w:szCs w:val="24"/>
        </w:rPr>
        <w:t xml:space="preserve">- федеральных органов государственной власти, органов власти субъектов Российской Федерации, органов местного самоуправления, суда, прокуратуры, комиссий по реабилитации жертв политических репрессий, общества Красного Креста, депутатов Государственной Думы Федерального Собрания Российской Федерации, архивных учреждений Российской Федерации; </w:t>
      </w:r>
    </w:p>
    <w:p w:rsidR="0026092C" w:rsidRPr="002161D1" w:rsidRDefault="0026092C" w:rsidP="0026092C">
      <w:pPr>
        <w:ind w:firstLine="709"/>
        <w:rPr>
          <w:rFonts w:ascii="Times New Roman" w:hAnsi="Times New Roman" w:cs="Times New Roman"/>
          <w:sz w:val="24"/>
          <w:szCs w:val="24"/>
        </w:rPr>
      </w:pPr>
      <w:r w:rsidRPr="002161D1">
        <w:rPr>
          <w:rFonts w:ascii="Times New Roman" w:hAnsi="Times New Roman" w:cs="Times New Roman"/>
          <w:sz w:val="24"/>
          <w:szCs w:val="24"/>
        </w:rPr>
        <w:t>- физических и юридических лиц о сведениях по заработной плате за 3 месяца для постановки на учет в органы и учреждения федеральной государственной службы занятости населения в качестве безработного;</w:t>
      </w:r>
    </w:p>
    <w:p w:rsidR="0026092C" w:rsidRPr="002161D1" w:rsidRDefault="0026092C" w:rsidP="0026092C">
      <w:pPr>
        <w:ind w:firstLine="709"/>
        <w:rPr>
          <w:rFonts w:ascii="Times New Roman" w:hAnsi="Times New Roman" w:cs="Times New Roman"/>
          <w:sz w:val="24"/>
          <w:szCs w:val="24"/>
        </w:rPr>
      </w:pPr>
      <w:r w:rsidRPr="002161D1">
        <w:rPr>
          <w:rFonts w:ascii="Times New Roman" w:hAnsi="Times New Roman" w:cs="Times New Roman"/>
          <w:sz w:val="24"/>
          <w:szCs w:val="24"/>
        </w:rPr>
        <w:t>- инвалидов 1, 2, 3 групп, инвалидов и участников Великой Отечественной войны, лиц, награжденных знаком «Жителю блокадного Ленинграда», бывших несовершеннолетних узников фашизма, ветеранов и инвалидов боевых действий, ликвидаторов аварии на Чернобыльской АЭС;</w:t>
      </w:r>
    </w:p>
    <w:p w:rsidR="00FF7214" w:rsidRPr="002161D1" w:rsidRDefault="0026092C" w:rsidP="0026092C">
      <w:pPr>
        <w:ind w:firstLine="709"/>
        <w:rPr>
          <w:rFonts w:ascii="Times New Roman" w:hAnsi="Times New Roman" w:cs="Times New Roman"/>
          <w:sz w:val="24"/>
          <w:szCs w:val="24"/>
        </w:rPr>
      </w:pPr>
      <w:r w:rsidRPr="002161D1">
        <w:rPr>
          <w:rFonts w:ascii="Times New Roman" w:hAnsi="Times New Roman" w:cs="Times New Roman"/>
          <w:sz w:val="24"/>
          <w:szCs w:val="24"/>
        </w:rPr>
        <w:t xml:space="preserve">- жителей Новокузнецкого муниципального </w:t>
      </w:r>
      <w:r w:rsidR="00F010C4">
        <w:rPr>
          <w:rFonts w:ascii="Times New Roman" w:hAnsi="Times New Roman" w:cs="Times New Roman"/>
          <w:sz w:val="24"/>
          <w:szCs w:val="24"/>
        </w:rPr>
        <w:t>округа</w:t>
      </w:r>
      <w:r w:rsidRPr="002161D1">
        <w:rPr>
          <w:rFonts w:ascii="Times New Roman" w:hAnsi="Times New Roman" w:cs="Times New Roman"/>
          <w:sz w:val="24"/>
          <w:szCs w:val="24"/>
        </w:rPr>
        <w:t>, признанных малоимущими в соответствии с действующим законодательством.</w:t>
      </w:r>
    </w:p>
    <w:p w:rsidR="0026092C" w:rsidRPr="002161D1" w:rsidRDefault="0026092C" w:rsidP="0026092C">
      <w:pPr>
        <w:rPr>
          <w:rFonts w:ascii="Times New Roman" w:hAnsi="Times New Roman" w:cs="Times New Roman"/>
          <w:sz w:val="24"/>
          <w:szCs w:val="24"/>
        </w:rPr>
      </w:pPr>
      <w:r w:rsidRPr="00F548B7">
        <w:rPr>
          <w:rFonts w:ascii="Times New Roman" w:hAnsi="Times New Roman" w:cs="Times New Roman"/>
          <w:sz w:val="24"/>
          <w:szCs w:val="24"/>
        </w:rPr>
        <w:tab/>
      </w:r>
      <w:r w:rsidRPr="002161D1">
        <w:rPr>
          <w:rFonts w:ascii="Times New Roman" w:hAnsi="Times New Roman" w:cs="Times New Roman"/>
          <w:sz w:val="24"/>
          <w:szCs w:val="24"/>
        </w:rPr>
        <w:t>1.1</w:t>
      </w:r>
      <w:r w:rsidR="00B0062D" w:rsidRPr="002161D1">
        <w:rPr>
          <w:rFonts w:ascii="Times New Roman" w:hAnsi="Times New Roman" w:cs="Times New Roman"/>
          <w:sz w:val="24"/>
          <w:szCs w:val="24"/>
        </w:rPr>
        <w:t>3</w:t>
      </w:r>
      <w:r w:rsidRPr="002161D1">
        <w:rPr>
          <w:rFonts w:ascii="Times New Roman" w:hAnsi="Times New Roman" w:cs="Times New Roman"/>
          <w:sz w:val="24"/>
          <w:szCs w:val="24"/>
        </w:rPr>
        <w:t xml:space="preserve">. </w:t>
      </w:r>
      <w:r w:rsidR="006A5807" w:rsidRPr="002161D1">
        <w:rPr>
          <w:rFonts w:ascii="Times New Roman" w:hAnsi="Times New Roman" w:cs="Times New Roman"/>
          <w:sz w:val="24"/>
          <w:szCs w:val="24"/>
        </w:rPr>
        <w:t>Учреждение предоставляет право на льготу в виде 50 % скидки на оплату услуг по выдаче справок (копий, выписок) труженикам тыла, многодетным матерям.</w:t>
      </w:r>
    </w:p>
    <w:p w:rsidR="009735C5" w:rsidRPr="002161D1" w:rsidRDefault="006A5807" w:rsidP="009735C5">
      <w:pPr>
        <w:rPr>
          <w:rFonts w:ascii="Times New Roman" w:hAnsi="Times New Roman" w:cs="Times New Roman"/>
          <w:sz w:val="24"/>
          <w:szCs w:val="24"/>
        </w:rPr>
      </w:pPr>
      <w:r w:rsidRPr="002161D1">
        <w:rPr>
          <w:rFonts w:ascii="Times New Roman" w:hAnsi="Times New Roman" w:cs="Times New Roman"/>
          <w:sz w:val="24"/>
          <w:szCs w:val="24"/>
        </w:rPr>
        <w:tab/>
        <w:t>1.1</w:t>
      </w:r>
      <w:r w:rsidR="00B0062D" w:rsidRPr="002161D1">
        <w:rPr>
          <w:rFonts w:ascii="Times New Roman" w:hAnsi="Times New Roman" w:cs="Times New Roman"/>
          <w:sz w:val="24"/>
          <w:szCs w:val="24"/>
        </w:rPr>
        <w:t>4</w:t>
      </w:r>
      <w:r w:rsidRPr="002161D1">
        <w:rPr>
          <w:rFonts w:ascii="Times New Roman" w:hAnsi="Times New Roman" w:cs="Times New Roman"/>
          <w:sz w:val="24"/>
          <w:szCs w:val="24"/>
        </w:rPr>
        <w:t xml:space="preserve">. </w:t>
      </w:r>
      <w:r w:rsidR="009735C5" w:rsidRPr="002161D1">
        <w:rPr>
          <w:rFonts w:ascii="Times New Roman" w:hAnsi="Times New Roman" w:cs="Times New Roman"/>
          <w:sz w:val="24"/>
          <w:szCs w:val="24"/>
        </w:rPr>
        <w:t>При срочном исполнении запросов (сроком до 5 суток) стоимость услуг увеличивается на 100 %. В случае срочного исполнения запросов категориям лиц, указанным в пунктах 1.1</w:t>
      </w:r>
      <w:r w:rsidR="00B0062D" w:rsidRPr="002161D1">
        <w:rPr>
          <w:rFonts w:ascii="Times New Roman" w:hAnsi="Times New Roman" w:cs="Times New Roman"/>
          <w:sz w:val="24"/>
          <w:szCs w:val="24"/>
        </w:rPr>
        <w:t>2</w:t>
      </w:r>
      <w:r w:rsidR="009735C5" w:rsidRPr="002161D1">
        <w:rPr>
          <w:rFonts w:ascii="Times New Roman" w:hAnsi="Times New Roman" w:cs="Times New Roman"/>
          <w:sz w:val="24"/>
          <w:szCs w:val="24"/>
        </w:rPr>
        <w:t xml:space="preserve"> и 1.1</w:t>
      </w:r>
      <w:r w:rsidR="00B0062D" w:rsidRPr="002161D1">
        <w:rPr>
          <w:rFonts w:ascii="Times New Roman" w:hAnsi="Times New Roman" w:cs="Times New Roman"/>
          <w:sz w:val="24"/>
          <w:szCs w:val="24"/>
        </w:rPr>
        <w:t>3</w:t>
      </w:r>
      <w:r w:rsidR="009735C5" w:rsidRPr="002161D1">
        <w:rPr>
          <w:rFonts w:ascii="Times New Roman" w:hAnsi="Times New Roman" w:cs="Times New Roman"/>
          <w:sz w:val="24"/>
          <w:szCs w:val="24"/>
        </w:rPr>
        <w:t xml:space="preserve"> настоящего Положения, льготы сохраняются.</w:t>
      </w:r>
    </w:p>
    <w:p w:rsidR="000B1F42" w:rsidRDefault="009735C5" w:rsidP="009735C5">
      <w:pPr>
        <w:ind w:firstLine="708"/>
        <w:rPr>
          <w:rFonts w:ascii="Times New Roman" w:hAnsi="Times New Roman" w:cs="Times New Roman"/>
          <w:sz w:val="24"/>
          <w:szCs w:val="24"/>
        </w:rPr>
      </w:pPr>
      <w:r w:rsidRPr="002161D1">
        <w:rPr>
          <w:rFonts w:ascii="Times New Roman" w:hAnsi="Times New Roman" w:cs="Times New Roman"/>
          <w:sz w:val="24"/>
          <w:szCs w:val="24"/>
        </w:rPr>
        <w:t>1.1</w:t>
      </w:r>
      <w:r w:rsidR="00B0062D" w:rsidRPr="002161D1">
        <w:rPr>
          <w:rFonts w:ascii="Times New Roman" w:hAnsi="Times New Roman" w:cs="Times New Roman"/>
          <w:sz w:val="24"/>
          <w:szCs w:val="24"/>
        </w:rPr>
        <w:t>5</w:t>
      </w:r>
      <w:r w:rsidRPr="002161D1">
        <w:rPr>
          <w:rFonts w:ascii="Times New Roman" w:hAnsi="Times New Roman" w:cs="Times New Roman"/>
          <w:sz w:val="24"/>
          <w:szCs w:val="24"/>
        </w:rPr>
        <w:t xml:space="preserve">. </w:t>
      </w:r>
      <w:r w:rsidR="000B1F42" w:rsidRPr="000B1F42">
        <w:rPr>
          <w:rFonts w:ascii="Times New Roman" w:hAnsi="Times New Roman" w:cs="Times New Roman"/>
          <w:sz w:val="24"/>
          <w:szCs w:val="24"/>
        </w:rPr>
        <w:t xml:space="preserve">Ответ на поступивший в </w:t>
      </w:r>
      <w:r w:rsidR="000B1F42">
        <w:rPr>
          <w:rFonts w:ascii="Times New Roman" w:hAnsi="Times New Roman" w:cs="Times New Roman"/>
          <w:sz w:val="24"/>
          <w:szCs w:val="24"/>
        </w:rPr>
        <w:t>учреждение</w:t>
      </w:r>
      <w:r w:rsidR="000B1F42" w:rsidRPr="000B1F42">
        <w:rPr>
          <w:rFonts w:ascii="Times New Roman" w:hAnsi="Times New Roman" w:cs="Times New Roman"/>
          <w:sz w:val="24"/>
          <w:szCs w:val="24"/>
        </w:rPr>
        <w:t xml:space="preserve"> запрос предоставляется в течение 30 дней со дня его регистрации. С разрешения </w:t>
      </w:r>
      <w:r w:rsidR="000B1F42">
        <w:rPr>
          <w:rFonts w:ascii="Times New Roman" w:hAnsi="Times New Roman" w:cs="Times New Roman"/>
          <w:sz w:val="24"/>
          <w:szCs w:val="24"/>
        </w:rPr>
        <w:t>директора</w:t>
      </w:r>
      <w:r w:rsidR="000B1F42" w:rsidRPr="000B1F42">
        <w:rPr>
          <w:rFonts w:ascii="Times New Roman" w:hAnsi="Times New Roman" w:cs="Times New Roman"/>
          <w:sz w:val="24"/>
          <w:szCs w:val="24"/>
        </w:rPr>
        <w:t xml:space="preserve"> </w:t>
      </w:r>
      <w:r w:rsidR="000B1F42">
        <w:rPr>
          <w:rFonts w:ascii="Times New Roman" w:hAnsi="Times New Roman" w:cs="Times New Roman"/>
          <w:sz w:val="24"/>
          <w:szCs w:val="24"/>
        </w:rPr>
        <w:t>учреждения</w:t>
      </w:r>
      <w:r w:rsidR="000B1F42" w:rsidRPr="000B1F42">
        <w:rPr>
          <w:rFonts w:ascii="Times New Roman" w:hAnsi="Times New Roman" w:cs="Times New Roman"/>
          <w:sz w:val="24"/>
          <w:szCs w:val="24"/>
        </w:rPr>
        <w:t xml:space="preserve"> этот срок может быть продлен не более чем на 30 дней, с уведомлением об этом </w:t>
      </w:r>
      <w:r w:rsidR="000B1F42">
        <w:rPr>
          <w:rFonts w:ascii="Times New Roman" w:hAnsi="Times New Roman" w:cs="Times New Roman"/>
          <w:sz w:val="24"/>
          <w:szCs w:val="24"/>
        </w:rPr>
        <w:t>пользователя</w:t>
      </w:r>
      <w:r w:rsidR="000B1F42" w:rsidRPr="000B1F42">
        <w:rPr>
          <w:rFonts w:ascii="Times New Roman" w:hAnsi="Times New Roman" w:cs="Times New Roman"/>
          <w:sz w:val="24"/>
          <w:szCs w:val="24"/>
        </w:rPr>
        <w:t>.</w:t>
      </w:r>
    </w:p>
    <w:p w:rsidR="004C415A" w:rsidRDefault="004C415A" w:rsidP="009735C5">
      <w:pPr>
        <w:ind w:firstLine="708"/>
        <w:rPr>
          <w:rFonts w:ascii="Times New Roman" w:hAnsi="Times New Roman" w:cs="Times New Roman"/>
          <w:sz w:val="24"/>
          <w:szCs w:val="24"/>
        </w:rPr>
      </w:pPr>
      <w:r>
        <w:rPr>
          <w:rFonts w:ascii="Times New Roman" w:hAnsi="Times New Roman" w:cs="Times New Roman"/>
          <w:sz w:val="24"/>
          <w:szCs w:val="24"/>
        </w:rPr>
        <w:t xml:space="preserve">При </w:t>
      </w:r>
      <w:r w:rsidRPr="004C415A">
        <w:rPr>
          <w:rFonts w:ascii="Times New Roman" w:hAnsi="Times New Roman" w:cs="Times New Roman"/>
          <w:sz w:val="24"/>
          <w:szCs w:val="24"/>
        </w:rPr>
        <w:t xml:space="preserve">отправке ответов на обращения граждан, поступившие в письменном виде, в стоимость </w:t>
      </w:r>
      <w:r w:rsidR="004212EA" w:rsidRPr="004212EA">
        <w:rPr>
          <w:rFonts w:ascii="Times New Roman" w:hAnsi="Times New Roman" w:cs="Times New Roman"/>
          <w:sz w:val="24"/>
          <w:szCs w:val="24"/>
        </w:rPr>
        <w:t xml:space="preserve">платных услуг (работ) </w:t>
      </w:r>
      <w:r w:rsidRPr="004C415A">
        <w:rPr>
          <w:rFonts w:ascii="Times New Roman" w:hAnsi="Times New Roman" w:cs="Times New Roman"/>
          <w:sz w:val="24"/>
          <w:szCs w:val="24"/>
        </w:rPr>
        <w:t>включаются почтовые расходы по факту</w:t>
      </w:r>
      <w:r w:rsidR="004212EA">
        <w:rPr>
          <w:rFonts w:ascii="Times New Roman" w:hAnsi="Times New Roman" w:cs="Times New Roman"/>
          <w:sz w:val="24"/>
          <w:szCs w:val="24"/>
        </w:rPr>
        <w:t xml:space="preserve"> их оказания (выполнения) учреждением</w:t>
      </w:r>
      <w:r w:rsidRPr="004C415A">
        <w:rPr>
          <w:rFonts w:ascii="Times New Roman" w:hAnsi="Times New Roman" w:cs="Times New Roman"/>
          <w:sz w:val="24"/>
          <w:szCs w:val="24"/>
        </w:rPr>
        <w:t>.</w:t>
      </w:r>
    </w:p>
    <w:p w:rsidR="006A5807" w:rsidRPr="002161D1" w:rsidRDefault="009735C5" w:rsidP="009735C5">
      <w:pPr>
        <w:ind w:firstLine="708"/>
        <w:rPr>
          <w:rFonts w:ascii="Times New Roman" w:hAnsi="Times New Roman" w:cs="Times New Roman"/>
          <w:sz w:val="24"/>
          <w:szCs w:val="24"/>
        </w:rPr>
      </w:pPr>
      <w:r w:rsidRPr="002161D1">
        <w:rPr>
          <w:rFonts w:ascii="Times New Roman" w:hAnsi="Times New Roman" w:cs="Times New Roman"/>
          <w:sz w:val="24"/>
          <w:szCs w:val="24"/>
        </w:rPr>
        <w:t>1.1</w:t>
      </w:r>
      <w:r w:rsidR="00B0062D" w:rsidRPr="002161D1">
        <w:rPr>
          <w:rFonts w:ascii="Times New Roman" w:hAnsi="Times New Roman" w:cs="Times New Roman"/>
          <w:sz w:val="24"/>
          <w:szCs w:val="24"/>
        </w:rPr>
        <w:t>6</w:t>
      </w:r>
      <w:r w:rsidRPr="002161D1">
        <w:rPr>
          <w:rFonts w:ascii="Times New Roman" w:hAnsi="Times New Roman" w:cs="Times New Roman"/>
          <w:sz w:val="24"/>
          <w:szCs w:val="24"/>
        </w:rPr>
        <w:t xml:space="preserve">. </w:t>
      </w:r>
      <w:r w:rsidR="006A5807" w:rsidRPr="002161D1">
        <w:rPr>
          <w:rFonts w:ascii="Times New Roman" w:hAnsi="Times New Roman" w:cs="Times New Roman"/>
          <w:sz w:val="24"/>
          <w:szCs w:val="24"/>
        </w:rPr>
        <w:t>Учреждение бесплатно проводит консультации для физических и юридических лиц и всех видов учреждений и организаций по ведению делопроизводства, упорядочению и проведению экспертизы ценности документов муниципальных учреждений и предприятий для последующей их сдачи в архив.</w:t>
      </w:r>
    </w:p>
    <w:p w:rsidR="00A97B14" w:rsidRPr="002161D1" w:rsidRDefault="00A97B14" w:rsidP="00A97B14">
      <w:pPr>
        <w:ind w:firstLine="708"/>
        <w:rPr>
          <w:rFonts w:ascii="Times New Roman" w:hAnsi="Times New Roman" w:cs="Times New Roman"/>
          <w:sz w:val="24"/>
          <w:szCs w:val="24"/>
        </w:rPr>
      </w:pPr>
      <w:r w:rsidRPr="002161D1">
        <w:rPr>
          <w:rFonts w:ascii="Times New Roman" w:hAnsi="Times New Roman" w:cs="Times New Roman"/>
          <w:sz w:val="24"/>
          <w:szCs w:val="24"/>
        </w:rPr>
        <w:t>1.1</w:t>
      </w:r>
      <w:r w:rsidR="00B0062D" w:rsidRPr="002161D1">
        <w:rPr>
          <w:rFonts w:ascii="Times New Roman" w:hAnsi="Times New Roman" w:cs="Times New Roman"/>
          <w:sz w:val="24"/>
          <w:szCs w:val="24"/>
        </w:rPr>
        <w:t>7</w:t>
      </w:r>
      <w:r w:rsidR="009735C5" w:rsidRPr="002161D1">
        <w:rPr>
          <w:rFonts w:ascii="Times New Roman" w:hAnsi="Times New Roman" w:cs="Times New Roman"/>
          <w:sz w:val="24"/>
          <w:szCs w:val="24"/>
        </w:rPr>
        <w:t>.</w:t>
      </w:r>
      <w:r w:rsidRPr="002161D1">
        <w:rPr>
          <w:rFonts w:ascii="Times New Roman" w:hAnsi="Times New Roman" w:cs="Times New Roman"/>
          <w:sz w:val="24"/>
          <w:szCs w:val="24"/>
        </w:rPr>
        <w:t xml:space="preserve"> Учреждение ведет статистический и бухгалтерский учет работ и услуг на платной основе, составляет необходимую отчетность и представляет ее уполномоченным государственным органам в порядке и сроки, установленные законодательством Российской Федерации.</w:t>
      </w:r>
    </w:p>
    <w:p w:rsidR="00EE5E89" w:rsidRPr="002161D1" w:rsidRDefault="00EE5E89" w:rsidP="00EE5E89">
      <w:pPr>
        <w:rPr>
          <w:rFonts w:ascii="Times New Roman" w:hAnsi="Times New Roman" w:cs="Times New Roman"/>
          <w:sz w:val="24"/>
          <w:szCs w:val="24"/>
        </w:rPr>
      </w:pPr>
      <w:r w:rsidRPr="002161D1">
        <w:rPr>
          <w:rFonts w:ascii="Times New Roman" w:hAnsi="Times New Roman" w:cs="Times New Roman"/>
          <w:sz w:val="24"/>
          <w:szCs w:val="24"/>
        </w:rPr>
        <w:tab/>
        <w:t>1.1</w:t>
      </w:r>
      <w:r w:rsidR="00B0062D" w:rsidRPr="002161D1">
        <w:rPr>
          <w:rFonts w:ascii="Times New Roman" w:hAnsi="Times New Roman" w:cs="Times New Roman"/>
          <w:sz w:val="24"/>
          <w:szCs w:val="24"/>
        </w:rPr>
        <w:t>8</w:t>
      </w:r>
      <w:r w:rsidRPr="002161D1">
        <w:rPr>
          <w:rFonts w:ascii="Times New Roman" w:hAnsi="Times New Roman" w:cs="Times New Roman"/>
          <w:sz w:val="24"/>
          <w:szCs w:val="24"/>
        </w:rPr>
        <w:t>. Расходование средств, полученных учреждением от приносящей доход деятельности, а также за счет иных внебюджетных источников, осуществляется в соответствии с законодательством Российской Федерации по сметам расходов и используются в следующих направлениях:</w:t>
      </w:r>
    </w:p>
    <w:p w:rsidR="00EE5E89" w:rsidRPr="002161D1" w:rsidRDefault="00EE5E89" w:rsidP="00EE5E89">
      <w:pPr>
        <w:ind w:firstLine="708"/>
        <w:rPr>
          <w:rFonts w:ascii="Times New Roman" w:hAnsi="Times New Roman" w:cs="Times New Roman"/>
          <w:sz w:val="24"/>
          <w:szCs w:val="24"/>
        </w:rPr>
      </w:pPr>
      <w:r w:rsidRPr="002161D1">
        <w:rPr>
          <w:rFonts w:ascii="Times New Roman" w:hAnsi="Times New Roman" w:cs="Times New Roman"/>
          <w:sz w:val="24"/>
          <w:szCs w:val="24"/>
        </w:rPr>
        <w:t>- фонд материального стимулирования (доплаты) сотрудников учреждения, принимающих участие в работе по оказанию конкретных платных услуг (не менее 50% полученных доходов);</w:t>
      </w:r>
    </w:p>
    <w:p w:rsidR="00EE5E89" w:rsidRPr="002161D1" w:rsidRDefault="00EE5E89" w:rsidP="00EE5E89">
      <w:pPr>
        <w:ind w:firstLine="708"/>
        <w:rPr>
          <w:rFonts w:ascii="Times New Roman" w:hAnsi="Times New Roman" w:cs="Times New Roman"/>
          <w:sz w:val="24"/>
          <w:szCs w:val="24"/>
        </w:rPr>
      </w:pPr>
      <w:r w:rsidRPr="002161D1">
        <w:rPr>
          <w:rFonts w:ascii="Times New Roman" w:hAnsi="Times New Roman" w:cs="Times New Roman"/>
          <w:sz w:val="24"/>
          <w:szCs w:val="24"/>
        </w:rPr>
        <w:lastRenderedPageBreak/>
        <w:t>- фонд материально-технического развития учреждения (не менее 40% доходов, в том числе 10% на оплату коммунальных услуг);</w:t>
      </w:r>
    </w:p>
    <w:p w:rsidR="00EE5E89" w:rsidRPr="002161D1" w:rsidRDefault="00EE5E89" w:rsidP="00EE5E89">
      <w:pPr>
        <w:ind w:firstLine="708"/>
        <w:rPr>
          <w:rFonts w:ascii="Times New Roman" w:hAnsi="Times New Roman" w:cs="Times New Roman"/>
          <w:sz w:val="24"/>
          <w:szCs w:val="24"/>
        </w:rPr>
      </w:pPr>
      <w:r w:rsidRPr="002161D1">
        <w:rPr>
          <w:rFonts w:ascii="Times New Roman" w:hAnsi="Times New Roman" w:cs="Times New Roman"/>
          <w:sz w:val="24"/>
          <w:szCs w:val="24"/>
        </w:rPr>
        <w:t>- прочие цели: реклама, проведение семинаров, приобретение бланочной продукции, командировочные расходы, расходы на повышение квалификации (оставшиеся средства).</w:t>
      </w:r>
    </w:p>
    <w:p w:rsidR="00EE5E89" w:rsidRPr="002161D1" w:rsidRDefault="00EE5E89" w:rsidP="00EE5E89">
      <w:pPr>
        <w:ind w:firstLine="708"/>
        <w:rPr>
          <w:rFonts w:ascii="Times New Roman" w:hAnsi="Times New Roman" w:cs="Times New Roman"/>
          <w:sz w:val="24"/>
          <w:szCs w:val="24"/>
        </w:rPr>
      </w:pPr>
      <w:r w:rsidRPr="002161D1">
        <w:rPr>
          <w:rFonts w:ascii="Times New Roman" w:hAnsi="Times New Roman" w:cs="Times New Roman"/>
          <w:sz w:val="24"/>
          <w:szCs w:val="24"/>
        </w:rPr>
        <w:t>Основанием для выплаты материального стимулирования (доплаты) является приказ директора учреждения, который готовится на основании списка исполнителей платных работ, услуг.</w:t>
      </w:r>
    </w:p>
    <w:p w:rsidR="00B0062D" w:rsidRPr="002161D1" w:rsidRDefault="007D4084" w:rsidP="00251A7B">
      <w:pPr>
        <w:rPr>
          <w:rFonts w:ascii="Times New Roman" w:hAnsi="Times New Roman" w:cs="Times New Roman"/>
          <w:sz w:val="24"/>
          <w:szCs w:val="24"/>
        </w:rPr>
      </w:pPr>
      <w:r w:rsidRPr="002161D1">
        <w:rPr>
          <w:rFonts w:ascii="Times New Roman" w:hAnsi="Times New Roman" w:cs="Times New Roman"/>
          <w:sz w:val="24"/>
          <w:szCs w:val="24"/>
        </w:rPr>
        <w:tab/>
        <w:t>1.</w:t>
      </w:r>
      <w:r w:rsidR="00B0062D" w:rsidRPr="002161D1">
        <w:rPr>
          <w:rFonts w:ascii="Times New Roman" w:hAnsi="Times New Roman" w:cs="Times New Roman"/>
          <w:sz w:val="24"/>
          <w:szCs w:val="24"/>
        </w:rPr>
        <w:t>19</w:t>
      </w:r>
      <w:r w:rsidRPr="002161D1">
        <w:rPr>
          <w:rFonts w:ascii="Times New Roman" w:hAnsi="Times New Roman" w:cs="Times New Roman"/>
          <w:sz w:val="24"/>
          <w:szCs w:val="24"/>
        </w:rPr>
        <w:t>.</w:t>
      </w:r>
      <w:r w:rsidR="00EE5E89" w:rsidRPr="002161D1">
        <w:rPr>
          <w:rFonts w:ascii="Times New Roman" w:hAnsi="Times New Roman" w:cs="Times New Roman"/>
          <w:sz w:val="24"/>
          <w:szCs w:val="24"/>
        </w:rPr>
        <w:t xml:space="preserve"> </w:t>
      </w:r>
      <w:r w:rsidR="00B0062D" w:rsidRPr="002161D1">
        <w:rPr>
          <w:rFonts w:ascii="Times New Roman" w:hAnsi="Times New Roman" w:cs="Times New Roman"/>
          <w:sz w:val="24"/>
          <w:szCs w:val="24"/>
        </w:rPr>
        <w:t>Для выполнения работ и оказания услуг на платной основе учреждением могут привлекаться сторонние юридические и физические лица в порядке, установленном законодательством Российской Федерации.</w:t>
      </w:r>
    </w:p>
    <w:p w:rsidR="00251A7B" w:rsidRDefault="00B0062D" w:rsidP="00B0062D">
      <w:pPr>
        <w:ind w:firstLine="708"/>
        <w:rPr>
          <w:rFonts w:ascii="Times New Roman" w:hAnsi="Times New Roman" w:cs="Times New Roman"/>
          <w:sz w:val="24"/>
          <w:szCs w:val="24"/>
        </w:rPr>
      </w:pPr>
      <w:r w:rsidRPr="002161D1">
        <w:rPr>
          <w:rFonts w:ascii="Times New Roman" w:hAnsi="Times New Roman" w:cs="Times New Roman"/>
          <w:sz w:val="24"/>
          <w:szCs w:val="24"/>
        </w:rPr>
        <w:t xml:space="preserve">1.20. </w:t>
      </w:r>
      <w:r w:rsidR="00437A08" w:rsidRPr="002161D1">
        <w:rPr>
          <w:rFonts w:ascii="Times New Roman" w:hAnsi="Times New Roman" w:cs="Times New Roman"/>
          <w:sz w:val="24"/>
          <w:szCs w:val="24"/>
        </w:rPr>
        <w:t>Ответственность за организацию, осуществление и качество платных услуг несет директор учреждения в соответствии с законодательством Российской Федерации.</w:t>
      </w:r>
    </w:p>
    <w:p w:rsidR="002161D1" w:rsidRDefault="002161D1" w:rsidP="00B0062D">
      <w:pPr>
        <w:ind w:firstLine="708"/>
        <w:rPr>
          <w:rFonts w:ascii="Times New Roman" w:hAnsi="Times New Roman" w:cs="Times New Roman"/>
          <w:sz w:val="24"/>
          <w:szCs w:val="24"/>
        </w:rPr>
      </w:pPr>
    </w:p>
    <w:p w:rsidR="002161D1" w:rsidRDefault="002161D1" w:rsidP="00B0062D">
      <w:pPr>
        <w:ind w:firstLine="708"/>
        <w:rPr>
          <w:rFonts w:ascii="Times New Roman" w:hAnsi="Times New Roman" w:cs="Times New Roman"/>
          <w:sz w:val="24"/>
          <w:szCs w:val="24"/>
        </w:rPr>
      </w:pPr>
    </w:p>
    <w:p w:rsidR="002161D1" w:rsidRDefault="002161D1" w:rsidP="00B0062D">
      <w:pPr>
        <w:ind w:firstLine="708"/>
        <w:rPr>
          <w:rFonts w:ascii="Times New Roman" w:hAnsi="Times New Roman" w:cs="Times New Roman"/>
          <w:sz w:val="24"/>
          <w:szCs w:val="24"/>
        </w:rPr>
      </w:pPr>
    </w:p>
    <w:p w:rsidR="002161D1" w:rsidRDefault="002161D1" w:rsidP="002161D1">
      <w:pPr>
        <w:rPr>
          <w:rFonts w:ascii="Times New Roman" w:hAnsi="Times New Roman" w:cs="Times New Roman"/>
          <w:sz w:val="24"/>
          <w:szCs w:val="24"/>
        </w:rPr>
      </w:pPr>
      <w:r>
        <w:rPr>
          <w:rFonts w:ascii="Times New Roman" w:hAnsi="Times New Roman" w:cs="Times New Roman"/>
          <w:sz w:val="24"/>
          <w:szCs w:val="24"/>
        </w:rPr>
        <w:t xml:space="preserve">Заместитель главы Новокузнецкого </w:t>
      </w:r>
    </w:p>
    <w:p w:rsidR="002161D1" w:rsidRPr="002161D1" w:rsidRDefault="002161D1" w:rsidP="002161D1">
      <w:pPr>
        <w:rPr>
          <w:rFonts w:ascii="Times New Roman" w:hAnsi="Times New Roman" w:cs="Times New Roman"/>
          <w:sz w:val="24"/>
          <w:szCs w:val="24"/>
        </w:rPr>
      </w:pPr>
      <w:r>
        <w:rPr>
          <w:rFonts w:ascii="Times New Roman" w:hAnsi="Times New Roman" w:cs="Times New Roman"/>
          <w:sz w:val="24"/>
          <w:szCs w:val="24"/>
        </w:rPr>
        <w:t xml:space="preserve">муниципального </w:t>
      </w:r>
      <w:r w:rsidRPr="00F010C4">
        <w:rPr>
          <w:rFonts w:ascii="Times New Roman" w:hAnsi="Times New Roman" w:cs="Times New Roman"/>
          <w:sz w:val="24"/>
          <w:szCs w:val="24"/>
        </w:rPr>
        <w:t xml:space="preserve">района </w:t>
      </w:r>
      <w:r>
        <w:rPr>
          <w:rFonts w:ascii="Times New Roman" w:hAnsi="Times New Roman" w:cs="Times New Roman"/>
          <w:sz w:val="24"/>
          <w:szCs w:val="24"/>
        </w:rPr>
        <w:t>по экономике                                                                  А.В. Гончарова</w:t>
      </w:r>
    </w:p>
    <w:p w:rsidR="00251A7B" w:rsidRPr="002161D1" w:rsidRDefault="00251A7B" w:rsidP="00251A7B">
      <w:pPr>
        <w:rPr>
          <w:rFonts w:ascii="Times New Roman" w:hAnsi="Times New Roman" w:cs="Times New Roman"/>
          <w:sz w:val="24"/>
          <w:szCs w:val="24"/>
        </w:rPr>
      </w:pPr>
    </w:p>
    <w:p w:rsidR="00251A7B" w:rsidRPr="002161D1" w:rsidRDefault="00251A7B" w:rsidP="00B0062D">
      <w:pPr>
        <w:rPr>
          <w:rFonts w:ascii="Times New Roman" w:hAnsi="Times New Roman" w:cs="Times New Roman"/>
          <w:sz w:val="24"/>
          <w:szCs w:val="24"/>
        </w:rPr>
      </w:pPr>
    </w:p>
    <w:p w:rsidR="00251A7B" w:rsidRPr="002161D1" w:rsidRDefault="00251A7B" w:rsidP="00251A7B">
      <w:pPr>
        <w:rPr>
          <w:rFonts w:ascii="Times New Roman" w:hAnsi="Times New Roman" w:cs="Times New Roman"/>
          <w:sz w:val="24"/>
          <w:szCs w:val="24"/>
        </w:rPr>
      </w:pPr>
    </w:p>
    <w:p w:rsidR="00251A7B" w:rsidRPr="002161D1" w:rsidRDefault="00251A7B" w:rsidP="00251A7B">
      <w:pPr>
        <w:rPr>
          <w:rFonts w:ascii="Times New Roman" w:hAnsi="Times New Roman" w:cs="Times New Roman"/>
          <w:sz w:val="24"/>
          <w:szCs w:val="24"/>
        </w:rPr>
      </w:pPr>
    </w:p>
    <w:p w:rsidR="00FF0D07" w:rsidRPr="002161D1" w:rsidRDefault="00FF0D07" w:rsidP="00251A7B">
      <w:pPr>
        <w:rPr>
          <w:rFonts w:ascii="Times New Roman" w:hAnsi="Times New Roman" w:cs="Times New Roman"/>
          <w:sz w:val="24"/>
          <w:szCs w:val="24"/>
        </w:rPr>
      </w:pPr>
    </w:p>
    <w:p w:rsidR="00FF0D07" w:rsidRPr="002161D1" w:rsidRDefault="00FF0D07" w:rsidP="00251A7B">
      <w:pPr>
        <w:rPr>
          <w:rFonts w:ascii="Times New Roman" w:hAnsi="Times New Roman" w:cs="Times New Roman"/>
          <w:sz w:val="24"/>
          <w:szCs w:val="24"/>
        </w:rPr>
      </w:pPr>
    </w:p>
    <w:p w:rsidR="00FF0D07" w:rsidRPr="002161D1" w:rsidRDefault="00FF0D07" w:rsidP="00251A7B">
      <w:pPr>
        <w:rPr>
          <w:rFonts w:ascii="Times New Roman" w:hAnsi="Times New Roman" w:cs="Times New Roman"/>
          <w:sz w:val="24"/>
          <w:szCs w:val="24"/>
        </w:rPr>
      </w:pPr>
    </w:p>
    <w:p w:rsidR="00FF0D07" w:rsidRPr="002161D1" w:rsidRDefault="00FF0D07" w:rsidP="00251A7B">
      <w:pPr>
        <w:rPr>
          <w:rFonts w:ascii="Times New Roman" w:hAnsi="Times New Roman" w:cs="Times New Roman"/>
          <w:sz w:val="24"/>
          <w:szCs w:val="24"/>
        </w:rPr>
      </w:pPr>
    </w:p>
    <w:p w:rsidR="00FF0D07" w:rsidRPr="002161D1" w:rsidRDefault="00FF0D07" w:rsidP="00251A7B">
      <w:pPr>
        <w:rPr>
          <w:rFonts w:ascii="Times New Roman" w:hAnsi="Times New Roman" w:cs="Times New Roman"/>
          <w:sz w:val="24"/>
          <w:szCs w:val="24"/>
        </w:rPr>
      </w:pPr>
    </w:p>
    <w:p w:rsidR="00FF0D07" w:rsidRPr="002161D1" w:rsidRDefault="00FF0D07" w:rsidP="00251A7B">
      <w:pPr>
        <w:rPr>
          <w:rFonts w:ascii="Times New Roman" w:hAnsi="Times New Roman" w:cs="Times New Roman"/>
          <w:sz w:val="24"/>
          <w:szCs w:val="24"/>
        </w:rPr>
      </w:pPr>
    </w:p>
    <w:p w:rsidR="00FF0D07" w:rsidRPr="002161D1" w:rsidRDefault="00FF0D07" w:rsidP="00251A7B">
      <w:pPr>
        <w:rPr>
          <w:rFonts w:ascii="Times New Roman" w:hAnsi="Times New Roman" w:cs="Times New Roman"/>
          <w:sz w:val="24"/>
          <w:szCs w:val="24"/>
        </w:rPr>
      </w:pPr>
    </w:p>
    <w:p w:rsidR="00FF0D07" w:rsidRPr="002161D1" w:rsidRDefault="00FF0D07" w:rsidP="00251A7B">
      <w:pPr>
        <w:rPr>
          <w:rFonts w:ascii="Times New Roman" w:hAnsi="Times New Roman" w:cs="Times New Roman"/>
          <w:sz w:val="24"/>
          <w:szCs w:val="24"/>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548B7" w:rsidRDefault="00F548B7" w:rsidP="00251A7B">
      <w:pPr>
        <w:rPr>
          <w:rFonts w:ascii="Times New Roman" w:hAnsi="Times New Roman" w:cs="Times New Roman"/>
        </w:rPr>
      </w:pPr>
    </w:p>
    <w:p w:rsidR="00F548B7" w:rsidRDefault="00F548B7" w:rsidP="00251A7B">
      <w:pPr>
        <w:rPr>
          <w:rFonts w:ascii="Times New Roman" w:hAnsi="Times New Roman" w:cs="Times New Roman"/>
        </w:rPr>
      </w:pPr>
    </w:p>
    <w:p w:rsidR="00F548B7" w:rsidRDefault="00F548B7" w:rsidP="00251A7B">
      <w:pPr>
        <w:rPr>
          <w:rFonts w:ascii="Times New Roman" w:hAnsi="Times New Roman" w:cs="Times New Roman"/>
        </w:rPr>
      </w:pPr>
    </w:p>
    <w:p w:rsidR="00F548B7" w:rsidRDefault="00F548B7" w:rsidP="00251A7B">
      <w:pPr>
        <w:rPr>
          <w:rFonts w:ascii="Times New Roman" w:hAnsi="Times New Roman" w:cs="Times New Roman"/>
        </w:rPr>
      </w:pPr>
    </w:p>
    <w:p w:rsidR="00F548B7" w:rsidRDefault="00F548B7" w:rsidP="00251A7B">
      <w:pPr>
        <w:rPr>
          <w:rFonts w:ascii="Times New Roman" w:hAnsi="Times New Roman" w:cs="Times New Roman"/>
        </w:rPr>
      </w:pPr>
    </w:p>
    <w:p w:rsidR="00F548B7" w:rsidRDefault="00F548B7" w:rsidP="00251A7B">
      <w:pPr>
        <w:rPr>
          <w:rFonts w:ascii="Times New Roman" w:hAnsi="Times New Roman" w:cs="Times New Roman"/>
        </w:rPr>
      </w:pPr>
    </w:p>
    <w:p w:rsidR="00F548B7" w:rsidRDefault="00F548B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F0D07" w:rsidRDefault="00FF0D07" w:rsidP="00251A7B">
      <w:pPr>
        <w:rPr>
          <w:rFonts w:ascii="Times New Roman" w:hAnsi="Times New Roman" w:cs="Times New Roman"/>
        </w:rPr>
      </w:pPr>
    </w:p>
    <w:p w:rsidR="00F05AC3" w:rsidRDefault="00F05AC3" w:rsidP="00C5190A">
      <w:pPr>
        <w:ind w:left="3119" w:firstLine="2410"/>
        <w:jc w:val="left"/>
        <w:rPr>
          <w:rFonts w:ascii="Times New Roman" w:hAnsi="Times New Roman" w:cs="Times New Roman"/>
          <w:sz w:val="24"/>
          <w:szCs w:val="24"/>
        </w:rPr>
      </w:pPr>
    </w:p>
    <w:p w:rsidR="00F05AC3" w:rsidRDefault="00F05AC3" w:rsidP="00C5190A">
      <w:pPr>
        <w:ind w:left="3119" w:firstLine="2410"/>
        <w:jc w:val="left"/>
        <w:rPr>
          <w:rFonts w:ascii="Times New Roman" w:hAnsi="Times New Roman" w:cs="Times New Roman"/>
          <w:sz w:val="24"/>
          <w:szCs w:val="24"/>
        </w:rPr>
      </w:pPr>
    </w:p>
    <w:p w:rsidR="00F05AC3" w:rsidRDefault="00F05AC3" w:rsidP="00C5190A">
      <w:pPr>
        <w:ind w:left="3119" w:firstLine="2410"/>
        <w:jc w:val="left"/>
        <w:rPr>
          <w:rFonts w:ascii="Times New Roman" w:hAnsi="Times New Roman" w:cs="Times New Roman"/>
          <w:sz w:val="24"/>
          <w:szCs w:val="24"/>
        </w:rPr>
      </w:pPr>
    </w:p>
    <w:p w:rsidR="00F05AC3" w:rsidRDefault="00F05AC3" w:rsidP="00C5190A">
      <w:pPr>
        <w:ind w:left="3119" w:firstLine="2410"/>
        <w:jc w:val="left"/>
        <w:rPr>
          <w:rFonts w:ascii="Times New Roman" w:hAnsi="Times New Roman" w:cs="Times New Roman"/>
          <w:sz w:val="24"/>
          <w:szCs w:val="24"/>
        </w:rPr>
      </w:pPr>
    </w:p>
    <w:p w:rsidR="00F05AC3" w:rsidRDefault="00F05AC3" w:rsidP="00C5190A">
      <w:pPr>
        <w:ind w:left="3119" w:firstLine="2410"/>
        <w:jc w:val="left"/>
        <w:rPr>
          <w:rFonts w:ascii="Times New Roman" w:hAnsi="Times New Roman" w:cs="Times New Roman"/>
          <w:sz w:val="24"/>
          <w:szCs w:val="24"/>
        </w:rPr>
      </w:pPr>
    </w:p>
    <w:p w:rsidR="00FF0D07" w:rsidRPr="00C5190A" w:rsidRDefault="00FF0D07" w:rsidP="00C5190A">
      <w:pPr>
        <w:ind w:left="3119" w:firstLine="2410"/>
        <w:jc w:val="left"/>
        <w:rPr>
          <w:rFonts w:ascii="Times New Roman" w:hAnsi="Times New Roman" w:cs="Times New Roman"/>
          <w:sz w:val="24"/>
          <w:szCs w:val="24"/>
        </w:rPr>
      </w:pPr>
      <w:r w:rsidRPr="00C5190A">
        <w:rPr>
          <w:rFonts w:ascii="Times New Roman" w:hAnsi="Times New Roman" w:cs="Times New Roman"/>
          <w:sz w:val="24"/>
          <w:szCs w:val="24"/>
        </w:rPr>
        <w:lastRenderedPageBreak/>
        <w:t xml:space="preserve">Приложение </w:t>
      </w:r>
    </w:p>
    <w:p w:rsidR="00C5190A" w:rsidRPr="00C5190A" w:rsidRDefault="00FF0D07" w:rsidP="00C5190A">
      <w:pPr>
        <w:ind w:left="5529"/>
        <w:jc w:val="left"/>
        <w:rPr>
          <w:rFonts w:ascii="Times New Roman" w:hAnsi="Times New Roman" w:cs="Times New Roman"/>
          <w:sz w:val="24"/>
          <w:szCs w:val="24"/>
        </w:rPr>
      </w:pPr>
      <w:r w:rsidRPr="00C5190A">
        <w:rPr>
          <w:rFonts w:ascii="Times New Roman" w:hAnsi="Times New Roman" w:cs="Times New Roman"/>
          <w:sz w:val="24"/>
          <w:szCs w:val="24"/>
        </w:rPr>
        <w:t xml:space="preserve">к </w:t>
      </w:r>
      <w:r w:rsidR="00C5190A" w:rsidRPr="00C5190A">
        <w:rPr>
          <w:rFonts w:ascii="Times New Roman" w:hAnsi="Times New Roman" w:cs="Times New Roman"/>
          <w:sz w:val="24"/>
          <w:szCs w:val="24"/>
        </w:rPr>
        <w:t>Положению</w:t>
      </w:r>
      <w:r w:rsidR="00C5190A" w:rsidRPr="00C5190A">
        <w:rPr>
          <w:rFonts w:ascii="Times New Roman" w:eastAsia="Times New Roman" w:hAnsi="Times New Roman" w:cs="Times New Roman"/>
          <w:sz w:val="24"/>
          <w:szCs w:val="24"/>
          <w:lang w:eastAsia="zh-CN"/>
        </w:rPr>
        <w:t xml:space="preserve"> о порядке выполнения работ и оказания услуг на платной основе бюджетным учреждением «Муниципальный архив Новокузнецкого муниципального </w:t>
      </w:r>
      <w:r w:rsidR="00F010C4">
        <w:rPr>
          <w:rFonts w:ascii="Times New Roman" w:eastAsia="Times New Roman" w:hAnsi="Times New Roman" w:cs="Times New Roman"/>
          <w:sz w:val="24"/>
          <w:szCs w:val="24"/>
          <w:lang w:eastAsia="zh-CN"/>
        </w:rPr>
        <w:t>округа</w:t>
      </w:r>
      <w:r w:rsidR="00C5190A" w:rsidRPr="00C5190A">
        <w:rPr>
          <w:rFonts w:ascii="Times New Roman" w:eastAsia="Times New Roman" w:hAnsi="Times New Roman" w:cs="Times New Roman"/>
          <w:sz w:val="24"/>
          <w:szCs w:val="24"/>
          <w:lang w:eastAsia="zh-CN"/>
        </w:rPr>
        <w:t>»</w:t>
      </w:r>
    </w:p>
    <w:p w:rsidR="00FF0D07" w:rsidRPr="00C5190A" w:rsidRDefault="00C5190A" w:rsidP="00C5190A">
      <w:pPr>
        <w:ind w:left="4820"/>
        <w:jc w:val="left"/>
        <w:rPr>
          <w:rFonts w:ascii="Times New Roman" w:hAnsi="Times New Roman" w:cs="Times New Roman"/>
          <w:sz w:val="24"/>
          <w:szCs w:val="24"/>
        </w:rPr>
      </w:pPr>
      <w:r>
        <w:rPr>
          <w:rFonts w:ascii="Times New Roman" w:hAnsi="Times New Roman" w:cs="Times New Roman"/>
          <w:sz w:val="24"/>
          <w:szCs w:val="24"/>
        </w:rPr>
        <w:t xml:space="preserve">            от__________________</w:t>
      </w:r>
      <w:r w:rsidR="00FF0D07" w:rsidRPr="00C5190A">
        <w:rPr>
          <w:rFonts w:ascii="Times New Roman" w:hAnsi="Times New Roman" w:cs="Times New Roman"/>
          <w:sz w:val="24"/>
          <w:szCs w:val="24"/>
        </w:rPr>
        <w:t>№__________</w:t>
      </w:r>
    </w:p>
    <w:p w:rsidR="00FF0D07" w:rsidRPr="00C5190A" w:rsidRDefault="00FF0D07" w:rsidP="00FF0D07">
      <w:pPr>
        <w:ind w:firstLine="5670"/>
        <w:rPr>
          <w:rFonts w:ascii="Times New Roman" w:hAnsi="Times New Roman" w:cs="Times New Roman"/>
          <w:sz w:val="24"/>
          <w:szCs w:val="24"/>
        </w:rPr>
      </w:pPr>
    </w:p>
    <w:p w:rsidR="00FF0D07" w:rsidRDefault="00FF0D07" w:rsidP="00251A7B">
      <w:pPr>
        <w:rPr>
          <w:rFonts w:ascii="Times New Roman" w:hAnsi="Times New Roman" w:cs="Times New Roman"/>
        </w:rPr>
      </w:pPr>
    </w:p>
    <w:p w:rsidR="00C54D63" w:rsidRDefault="00F05AC3" w:rsidP="00C54D63">
      <w:pPr>
        <w:jc w:val="center"/>
        <w:rPr>
          <w:rFonts w:ascii="Times New Roman" w:hAnsi="Times New Roman" w:cs="Times New Roman"/>
        </w:rPr>
      </w:pPr>
      <w:r w:rsidRPr="00F05AC3">
        <w:rPr>
          <w:rFonts w:ascii="Times New Roman" w:hAnsi="Times New Roman" w:cs="Times New Roman"/>
        </w:rPr>
        <w:t xml:space="preserve">Перечень оказываемых (выполняемых) учреждением платных услуг (работ) </w:t>
      </w:r>
    </w:p>
    <w:p w:rsidR="00011F78" w:rsidRDefault="00011F78" w:rsidP="00C54D63">
      <w:pPr>
        <w:jc w:val="center"/>
        <w:rPr>
          <w:rFonts w:ascii="Times New Roman" w:hAnsi="Times New Roman" w:cs="Times New Roman"/>
        </w:rPr>
      </w:pPr>
    </w:p>
    <w:tbl>
      <w:tblPr>
        <w:tblW w:w="10503" w:type="dxa"/>
        <w:tblInd w:w="-5" w:type="dxa"/>
        <w:tblLayout w:type="fixed"/>
        <w:tblCellMar>
          <w:top w:w="102" w:type="dxa"/>
          <w:left w:w="62" w:type="dxa"/>
          <w:bottom w:w="102" w:type="dxa"/>
          <w:right w:w="62" w:type="dxa"/>
        </w:tblCellMar>
        <w:tblLook w:val="0000" w:firstRow="0" w:lastRow="0" w:firstColumn="0" w:lastColumn="0" w:noHBand="0" w:noVBand="0"/>
      </w:tblPr>
      <w:tblGrid>
        <w:gridCol w:w="961"/>
        <w:gridCol w:w="8266"/>
        <w:gridCol w:w="144"/>
        <w:gridCol w:w="1132"/>
      </w:tblGrid>
      <w:tr w:rsidR="00011F78" w:rsidRPr="006C104C" w:rsidTr="00FA6153">
        <w:trPr>
          <w:gridAfter w:val="2"/>
          <w:wAfter w:w="1276" w:type="dxa"/>
          <w:trHeight w:val="512"/>
        </w:trPr>
        <w:tc>
          <w:tcPr>
            <w:tcW w:w="961" w:type="dxa"/>
            <w:tcBorders>
              <w:top w:val="single" w:sz="4" w:space="0" w:color="auto"/>
              <w:left w:val="single" w:sz="4" w:space="0" w:color="auto"/>
              <w:bottom w:val="single" w:sz="4" w:space="0" w:color="auto"/>
              <w:right w:val="single" w:sz="4" w:space="0" w:color="auto"/>
            </w:tcBorders>
          </w:tcPr>
          <w:p w:rsidR="00011F78" w:rsidRPr="006C104C" w:rsidRDefault="00011F78" w:rsidP="00B82DB1">
            <w:pPr>
              <w:jc w:val="center"/>
              <w:rPr>
                <w:rFonts w:ascii="Times New Roman" w:hAnsi="Times New Roman" w:cs="Times New Roman"/>
              </w:rPr>
            </w:pPr>
            <w:r>
              <w:rPr>
                <w:rFonts w:ascii="Times New Roman" w:hAnsi="Times New Roman" w:cs="Times New Roman"/>
              </w:rPr>
              <w:t>№</w:t>
            </w:r>
            <w:r w:rsidRPr="006C104C">
              <w:rPr>
                <w:rFonts w:ascii="Times New Roman" w:hAnsi="Times New Roman" w:cs="Times New Roman"/>
              </w:rPr>
              <w:t xml:space="preserve"> п/п</w:t>
            </w:r>
          </w:p>
        </w:tc>
        <w:tc>
          <w:tcPr>
            <w:tcW w:w="8266" w:type="dxa"/>
            <w:tcBorders>
              <w:top w:val="single" w:sz="4" w:space="0" w:color="auto"/>
              <w:left w:val="single" w:sz="4" w:space="0" w:color="auto"/>
              <w:bottom w:val="single" w:sz="4" w:space="0" w:color="auto"/>
              <w:right w:val="single" w:sz="4" w:space="0" w:color="auto"/>
            </w:tcBorders>
          </w:tcPr>
          <w:p w:rsidR="00011F78" w:rsidRPr="006C104C" w:rsidRDefault="00011F78" w:rsidP="00B82DB1">
            <w:pPr>
              <w:jc w:val="center"/>
              <w:rPr>
                <w:rFonts w:ascii="Times New Roman" w:hAnsi="Times New Roman" w:cs="Times New Roman"/>
              </w:rPr>
            </w:pPr>
            <w:r w:rsidRPr="006C104C">
              <w:rPr>
                <w:rFonts w:ascii="Times New Roman" w:hAnsi="Times New Roman" w:cs="Times New Roman"/>
              </w:rPr>
              <w:t>Наименование видов работ и услуг</w:t>
            </w:r>
          </w:p>
          <w:p w:rsidR="00011F78" w:rsidRPr="006C104C" w:rsidRDefault="00011F78" w:rsidP="00B82DB1">
            <w:pPr>
              <w:jc w:val="center"/>
              <w:rPr>
                <w:rFonts w:ascii="Times New Roman" w:hAnsi="Times New Roman" w:cs="Times New Roman"/>
              </w:rPr>
            </w:pPr>
          </w:p>
        </w:tc>
      </w:tr>
      <w:tr w:rsidR="00011F78" w:rsidRPr="006C104C" w:rsidTr="00FA6153">
        <w:trPr>
          <w:gridAfter w:val="2"/>
          <w:wAfter w:w="1276" w:type="dxa"/>
          <w:trHeight w:val="512"/>
        </w:trPr>
        <w:tc>
          <w:tcPr>
            <w:tcW w:w="9227" w:type="dxa"/>
            <w:gridSpan w:val="2"/>
            <w:tcBorders>
              <w:top w:val="single" w:sz="4" w:space="0" w:color="auto"/>
              <w:left w:val="single" w:sz="4" w:space="0" w:color="auto"/>
              <w:bottom w:val="single" w:sz="4" w:space="0" w:color="auto"/>
              <w:right w:val="single" w:sz="4" w:space="0" w:color="auto"/>
            </w:tcBorders>
          </w:tcPr>
          <w:p w:rsidR="00011F78" w:rsidRPr="006C104C" w:rsidRDefault="00011F78" w:rsidP="00B82DB1">
            <w:pPr>
              <w:rPr>
                <w:rFonts w:ascii="Times New Roman" w:hAnsi="Times New Roman" w:cs="Times New Roman"/>
              </w:rPr>
            </w:pPr>
            <w:r w:rsidRPr="006C104C">
              <w:rPr>
                <w:rFonts w:ascii="Times New Roman" w:hAnsi="Times New Roman" w:cs="Times New Roman"/>
              </w:rPr>
              <w:t>Раздел 1. Совершенствование документационного обеспечения управления, организация и совершенствование работы архивов, упорядочение документов учреждений и организаций</w:t>
            </w:r>
          </w:p>
        </w:tc>
      </w:tr>
      <w:tr w:rsidR="00011F78" w:rsidRPr="006C104C" w:rsidTr="00FA6153">
        <w:trPr>
          <w:gridAfter w:val="2"/>
          <w:wAfter w:w="1276" w:type="dxa"/>
          <w:trHeight w:val="256"/>
        </w:trPr>
        <w:tc>
          <w:tcPr>
            <w:tcW w:w="961" w:type="dxa"/>
            <w:tcBorders>
              <w:top w:val="single" w:sz="4" w:space="0" w:color="auto"/>
              <w:left w:val="single" w:sz="4" w:space="0" w:color="auto"/>
              <w:bottom w:val="single" w:sz="4" w:space="0" w:color="auto"/>
              <w:right w:val="single" w:sz="4" w:space="0" w:color="auto"/>
            </w:tcBorders>
          </w:tcPr>
          <w:p w:rsidR="00011F78" w:rsidRPr="006C104C" w:rsidRDefault="00011F78" w:rsidP="00FA6153">
            <w:pPr>
              <w:jc w:val="center"/>
              <w:rPr>
                <w:rFonts w:ascii="Times New Roman" w:hAnsi="Times New Roman" w:cs="Times New Roman"/>
              </w:rPr>
            </w:pPr>
            <w:r w:rsidRPr="006C104C">
              <w:rPr>
                <w:rFonts w:ascii="Times New Roman" w:hAnsi="Times New Roman" w:cs="Times New Roman"/>
              </w:rPr>
              <w:t>1.1.</w:t>
            </w:r>
          </w:p>
        </w:tc>
        <w:tc>
          <w:tcPr>
            <w:tcW w:w="8266" w:type="dxa"/>
            <w:tcBorders>
              <w:top w:val="single" w:sz="4" w:space="0" w:color="auto"/>
              <w:left w:val="single" w:sz="4" w:space="0" w:color="auto"/>
              <w:bottom w:val="single" w:sz="4" w:space="0" w:color="auto"/>
              <w:right w:val="single" w:sz="4" w:space="0" w:color="auto"/>
            </w:tcBorders>
          </w:tcPr>
          <w:p w:rsidR="00011F78" w:rsidRPr="006C104C" w:rsidRDefault="00011F78" w:rsidP="00B82DB1">
            <w:pPr>
              <w:rPr>
                <w:rFonts w:ascii="Times New Roman" w:hAnsi="Times New Roman" w:cs="Times New Roman"/>
              </w:rPr>
            </w:pPr>
            <w:r w:rsidRPr="006C104C">
              <w:rPr>
                <w:rFonts w:ascii="Times New Roman" w:hAnsi="Times New Roman" w:cs="Times New Roman"/>
              </w:rPr>
              <w:t>Разработка номенклатур дел</w:t>
            </w:r>
          </w:p>
        </w:tc>
      </w:tr>
      <w:tr w:rsidR="00011F78" w:rsidRPr="006C104C" w:rsidTr="00FA6153">
        <w:trPr>
          <w:gridAfter w:val="2"/>
          <w:wAfter w:w="1276" w:type="dxa"/>
          <w:trHeight w:val="983"/>
        </w:trPr>
        <w:tc>
          <w:tcPr>
            <w:tcW w:w="961" w:type="dxa"/>
            <w:tcBorders>
              <w:top w:val="single" w:sz="4" w:space="0" w:color="auto"/>
              <w:left w:val="single" w:sz="4" w:space="0" w:color="auto"/>
              <w:right w:val="single" w:sz="4" w:space="0" w:color="auto"/>
            </w:tcBorders>
          </w:tcPr>
          <w:p w:rsidR="00011F78" w:rsidRPr="006C104C" w:rsidRDefault="00682930" w:rsidP="00FA6153">
            <w:pPr>
              <w:jc w:val="center"/>
              <w:rPr>
                <w:rFonts w:ascii="Times New Roman" w:hAnsi="Times New Roman" w:cs="Times New Roman"/>
              </w:rPr>
            </w:pPr>
            <w:r>
              <w:rPr>
                <w:rFonts w:ascii="Times New Roman" w:hAnsi="Times New Roman" w:cs="Times New Roman"/>
              </w:rPr>
              <w:t>1.1.1.</w:t>
            </w:r>
          </w:p>
        </w:tc>
        <w:tc>
          <w:tcPr>
            <w:tcW w:w="8266" w:type="dxa"/>
            <w:tcBorders>
              <w:top w:val="single" w:sz="4" w:space="0" w:color="auto"/>
              <w:left w:val="single" w:sz="4" w:space="0" w:color="auto"/>
              <w:right w:val="single" w:sz="4" w:space="0" w:color="auto"/>
            </w:tcBorders>
          </w:tcPr>
          <w:p w:rsidR="00682930" w:rsidRDefault="00011F78" w:rsidP="00011F78">
            <w:pPr>
              <w:rPr>
                <w:rFonts w:ascii="Times New Roman" w:hAnsi="Times New Roman" w:cs="Times New Roman"/>
              </w:rPr>
            </w:pPr>
            <w:r w:rsidRPr="006C104C">
              <w:rPr>
                <w:rFonts w:ascii="Times New Roman" w:hAnsi="Times New Roman" w:cs="Times New Roman"/>
              </w:rPr>
              <w:t>Определение научной и практической ценности документов с целью установления сроков их хранения:</w:t>
            </w:r>
          </w:p>
          <w:p w:rsidR="00011F78" w:rsidRDefault="00011F78" w:rsidP="00011F78">
            <w:pPr>
              <w:rPr>
                <w:rFonts w:ascii="Times New Roman" w:hAnsi="Times New Roman" w:cs="Times New Roman"/>
              </w:rPr>
            </w:pPr>
            <w:r w:rsidRPr="006C104C">
              <w:rPr>
                <w:rFonts w:ascii="Times New Roman" w:hAnsi="Times New Roman" w:cs="Times New Roman"/>
              </w:rPr>
              <w:t>- с полистным просмотром дел</w:t>
            </w:r>
          </w:p>
          <w:p w:rsidR="00011F78" w:rsidRPr="006C104C" w:rsidRDefault="00011F78" w:rsidP="00011F78">
            <w:pPr>
              <w:rPr>
                <w:rFonts w:ascii="Times New Roman" w:hAnsi="Times New Roman" w:cs="Times New Roman"/>
              </w:rPr>
            </w:pPr>
            <w:r w:rsidRPr="006C104C">
              <w:rPr>
                <w:rFonts w:ascii="Times New Roman" w:hAnsi="Times New Roman" w:cs="Times New Roman"/>
              </w:rPr>
              <w:t>- без полистного просмотра дел</w:t>
            </w:r>
          </w:p>
        </w:tc>
      </w:tr>
      <w:tr w:rsidR="00011F78" w:rsidRPr="006C104C" w:rsidTr="00FA6153">
        <w:trPr>
          <w:gridAfter w:val="2"/>
          <w:wAfter w:w="1276" w:type="dxa"/>
          <w:trHeight w:val="256"/>
        </w:trPr>
        <w:tc>
          <w:tcPr>
            <w:tcW w:w="961" w:type="dxa"/>
            <w:tcBorders>
              <w:top w:val="single" w:sz="4" w:space="0" w:color="auto"/>
              <w:left w:val="single" w:sz="4" w:space="0" w:color="auto"/>
              <w:bottom w:val="single" w:sz="4" w:space="0" w:color="auto"/>
              <w:right w:val="single" w:sz="4" w:space="0" w:color="auto"/>
            </w:tcBorders>
          </w:tcPr>
          <w:p w:rsidR="00011F78" w:rsidRPr="006C104C" w:rsidRDefault="00011F78" w:rsidP="00FA6153">
            <w:pPr>
              <w:jc w:val="center"/>
              <w:rPr>
                <w:rFonts w:ascii="Times New Roman" w:hAnsi="Times New Roman" w:cs="Times New Roman"/>
              </w:rPr>
            </w:pPr>
            <w:r w:rsidRPr="006C104C">
              <w:rPr>
                <w:rFonts w:ascii="Times New Roman" w:hAnsi="Times New Roman" w:cs="Times New Roman"/>
              </w:rPr>
              <w:t>1.1.2.</w:t>
            </w:r>
          </w:p>
        </w:tc>
        <w:tc>
          <w:tcPr>
            <w:tcW w:w="8266" w:type="dxa"/>
            <w:tcBorders>
              <w:top w:val="single" w:sz="4" w:space="0" w:color="auto"/>
              <w:left w:val="single" w:sz="4" w:space="0" w:color="auto"/>
              <w:bottom w:val="single" w:sz="4" w:space="0" w:color="auto"/>
              <w:right w:val="single" w:sz="4" w:space="0" w:color="auto"/>
            </w:tcBorders>
          </w:tcPr>
          <w:p w:rsidR="00011F78" w:rsidRPr="006C104C" w:rsidRDefault="00011F78" w:rsidP="00011F78">
            <w:pPr>
              <w:rPr>
                <w:rFonts w:ascii="Times New Roman" w:hAnsi="Times New Roman" w:cs="Times New Roman"/>
              </w:rPr>
            </w:pPr>
            <w:r w:rsidRPr="006C104C">
              <w:rPr>
                <w:rFonts w:ascii="Times New Roman" w:hAnsi="Times New Roman" w:cs="Times New Roman"/>
              </w:rPr>
              <w:t>Составление заголовков на дела и документы</w:t>
            </w:r>
          </w:p>
        </w:tc>
      </w:tr>
      <w:tr w:rsidR="00011F78" w:rsidRPr="006C104C" w:rsidTr="00FA6153">
        <w:trPr>
          <w:gridAfter w:val="2"/>
          <w:wAfter w:w="1276" w:type="dxa"/>
          <w:trHeight w:val="256"/>
        </w:trPr>
        <w:tc>
          <w:tcPr>
            <w:tcW w:w="961" w:type="dxa"/>
            <w:tcBorders>
              <w:top w:val="single" w:sz="4" w:space="0" w:color="auto"/>
              <w:left w:val="single" w:sz="4" w:space="0" w:color="auto"/>
              <w:bottom w:val="single" w:sz="4" w:space="0" w:color="auto"/>
              <w:right w:val="single" w:sz="4" w:space="0" w:color="auto"/>
            </w:tcBorders>
          </w:tcPr>
          <w:p w:rsidR="00011F78" w:rsidRPr="006C104C" w:rsidRDefault="00011F78" w:rsidP="00FA6153">
            <w:pPr>
              <w:jc w:val="center"/>
              <w:rPr>
                <w:rFonts w:ascii="Times New Roman" w:hAnsi="Times New Roman" w:cs="Times New Roman"/>
              </w:rPr>
            </w:pPr>
            <w:r w:rsidRPr="006C104C">
              <w:rPr>
                <w:rFonts w:ascii="Times New Roman" w:hAnsi="Times New Roman" w:cs="Times New Roman"/>
              </w:rPr>
              <w:t>1.1.3.</w:t>
            </w:r>
          </w:p>
        </w:tc>
        <w:tc>
          <w:tcPr>
            <w:tcW w:w="8266" w:type="dxa"/>
            <w:tcBorders>
              <w:top w:val="single" w:sz="4" w:space="0" w:color="auto"/>
              <w:left w:val="single" w:sz="4" w:space="0" w:color="auto"/>
              <w:bottom w:val="single" w:sz="4" w:space="0" w:color="auto"/>
              <w:right w:val="single" w:sz="4" w:space="0" w:color="auto"/>
            </w:tcBorders>
          </w:tcPr>
          <w:p w:rsidR="00011F78" w:rsidRPr="006C104C" w:rsidRDefault="00011F78" w:rsidP="00011F78">
            <w:pPr>
              <w:rPr>
                <w:rFonts w:ascii="Times New Roman" w:hAnsi="Times New Roman" w:cs="Times New Roman"/>
              </w:rPr>
            </w:pPr>
            <w:r w:rsidRPr="006C104C">
              <w:rPr>
                <w:rFonts w:ascii="Times New Roman" w:hAnsi="Times New Roman" w:cs="Times New Roman"/>
              </w:rPr>
              <w:t>Группировка документов по признакам заведения дел</w:t>
            </w:r>
          </w:p>
        </w:tc>
      </w:tr>
      <w:tr w:rsidR="00011F78" w:rsidRPr="006C104C" w:rsidTr="00FA6153">
        <w:trPr>
          <w:gridAfter w:val="2"/>
          <w:wAfter w:w="1276" w:type="dxa"/>
          <w:trHeight w:val="256"/>
        </w:trPr>
        <w:tc>
          <w:tcPr>
            <w:tcW w:w="961" w:type="dxa"/>
            <w:tcBorders>
              <w:top w:val="single" w:sz="4" w:space="0" w:color="auto"/>
              <w:left w:val="single" w:sz="4" w:space="0" w:color="auto"/>
              <w:bottom w:val="single" w:sz="4" w:space="0" w:color="auto"/>
              <w:right w:val="single" w:sz="4" w:space="0" w:color="auto"/>
            </w:tcBorders>
          </w:tcPr>
          <w:p w:rsidR="00011F78" w:rsidRPr="006C104C" w:rsidRDefault="00011F78" w:rsidP="00FA6153">
            <w:pPr>
              <w:jc w:val="center"/>
              <w:rPr>
                <w:rFonts w:ascii="Times New Roman" w:hAnsi="Times New Roman" w:cs="Times New Roman"/>
              </w:rPr>
            </w:pPr>
            <w:r w:rsidRPr="006C104C">
              <w:rPr>
                <w:rFonts w:ascii="Times New Roman" w:hAnsi="Times New Roman" w:cs="Times New Roman"/>
              </w:rPr>
              <w:t>1.1.4.</w:t>
            </w:r>
          </w:p>
        </w:tc>
        <w:tc>
          <w:tcPr>
            <w:tcW w:w="8266" w:type="dxa"/>
            <w:tcBorders>
              <w:top w:val="single" w:sz="4" w:space="0" w:color="auto"/>
              <w:left w:val="single" w:sz="4" w:space="0" w:color="auto"/>
              <w:bottom w:val="single" w:sz="4" w:space="0" w:color="auto"/>
              <w:right w:val="single" w:sz="4" w:space="0" w:color="auto"/>
            </w:tcBorders>
          </w:tcPr>
          <w:p w:rsidR="00011F78" w:rsidRPr="006C104C" w:rsidRDefault="00011F78" w:rsidP="00011F78">
            <w:pPr>
              <w:rPr>
                <w:rFonts w:ascii="Times New Roman" w:hAnsi="Times New Roman" w:cs="Times New Roman"/>
              </w:rPr>
            </w:pPr>
            <w:r w:rsidRPr="006C104C">
              <w:rPr>
                <w:rFonts w:ascii="Times New Roman" w:hAnsi="Times New Roman" w:cs="Times New Roman"/>
              </w:rPr>
              <w:t>Редактирование заголовков</w:t>
            </w:r>
          </w:p>
        </w:tc>
      </w:tr>
      <w:tr w:rsidR="00011F78" w:rsidRPr="006C104C" w:rsidTr="00FA6153">
        <w:trPr>
          <w:gridAfter w:val="2"/>
          <w:wAfter w:w="1276" w:type="dxa"/>
          <w:trHeight w:val="256"/>
        </w:trPr>
        <w:tc>
          <w:tcPr>
            <w:tcW w:w="961" w:type="dxa"/>
            <w:tcBorders>
              <w:top w:val="single" w:sz="4" w:space="0" w:color="auto"/>
              <w:left w:val="single" w:sz="4" w:space="0" w:color="auto"/>
              <w:bottom w:val="single" w:sz="4" w:space="0" w:color="auto"/>
              <w:right w:val="single" w:sz="4" w:space="0" w:color="auto"/>
            </w:tcBorders>
          </w:tcPr>
          <w:p w:rsidR="00011F78" w:rsidRPr="006C104C" w:rsidRDefault="00011F78" w:rsidP="00FA6153">
            <w:pPr>
              <w:jc w:val="center"/>
              <w:rPr>
                <w:rFonts w:ascii="Times New Roman" w:hAnsi="Times New Roman" w:cs="Times New Roman"/>
              </w:rPr>
            </w:pPr>
            <w:r w:rsidRPr="006C104C">
              <w:rPr>
                <w:rFonts w:ascii="Times New Roman" w:hAnsi="Times New Roman" w:cs="Times New Roman"/>
              </w:rPr>
              <w:t>1.1.5.</w:t>
            </w:r>
          </w:p>
        </w:tc>
        <w:tc>
          <w:tcPr>
            <w:tcW w:w="8266" w:type="dxa"/>
            <w:tcBorders>
              <w:top w:val="single" w:sz="4" w:space="0" w:color="auto"/>
              <w:left w:val="single" w:sz="4" w:space="0" w:color="auto"/>
              <w:bottom w:val="single" w:sz="4" w:space="0" w:color="auto"/>
              <w:right w:val="single" w:sz="4" w:space="0" w:color="auto"/>
            </w:tcBorders>
          </w:tcPr>
          <w:p w:rsidR="00011F78" w:rsidRPr="006C104C" w:rsidRDefault="00011F78" w:rsidP="00011F78">
            <w:pPr>
              <w:rPr>
                <w:rFonts w:ascii="Times New Roman" w:hAnsi="Times New Roman" w:cs="Times New Roman"/>
              </w:rPr>
            </w:pPr>
            <w:r w:rsidRPr="006C104C">
              <w:rPr>
                <w:rFonts w:ascii="Times New Roman" w:hAnsi="Times New Roman" w:cs="Times New Roman"/>
              </w:rPr>
              <w:t>Индексация дел</w:t>
            </w:r>
          </w:p>
        </w:tc>
      </w:tr>
      <w:tr w:rsidR="00011F78" w:rsidRPr="006C104C" w:rsidTr="00FA6153">
        <w:trPr>
          <w:gridAfter w:val="2"/>
          <w:wAfter w:w="1276" w:type="dxa"/>
          <w:trHeight w:val="256"/>
        </w:trPr>
        <w:tc>
          <w:tcPr>
            <w:tcW w:w="961" w:type="dxa"/>
            <w:tcBorders>
              <w:top w:val="single" w:sz="4" w:space="0" w:color="auto"/>
              <w:left w:val="single" w:sz="4" w:space="0" w:color="auto"/>
              <w:bottom w:val="single" w:sz="4" w:space="0" w:color="auto"/>
              <w:right w:val="single" w:sz="4" w:space="0" w:color="auto"/>
            </w:tcBorders>
          </w:tcPr>
          <w:p w:rsidR="00011F78" w:rsidRPr="006C104C" w:rsidRDefault="00011F78" w:rsidP="00FA6153">
            <w:pPr>
              <w:jc w:val="center"/>
              <w:rPr>
                <w:rFonts w:ascii="Times New Roman" w:hAnsi="Times New Roman" w:cs="Times New Roman"/>
              </w:rPr>
            </w:pPr>
            <w:r w:rsidRPr="006C104C">
              <w:rPr>
                <w:rFonts w:ascii="Times New Roman" w:hAnsi="Times New Roman" w:cs="Times New Roman"/>
              </w:rPr>
              <w:t>1.2.</w:t>
            </w:r>
          </w:p>
        </w:tc>
        <w:tc>
          <w:tcPr>
            <w:tcW w:w="8266" w:type="dxa"/>
            <w:tcBorders>
              <w:top w:val="single" w:sz="4" w:space="0" w:color="auto"/>
              <w:left w:val="single" w:sz="4" w:space="0" w:color="auto"/>
              <w:bottom w:val="single" w:sz="4" w:space="0" w:color="auto"/>
              <w:right w:val="single" w:sz="4" w:space="0" w:color="auto"/>
            </w:tcBorders>
          </w:tcPr>
          <w:p w:rsidR="00011F78" w:rsidRPr="006C104C" w:rsidRDefault="00011F78" w:rsidP="00011F78">
            <w:pPr>
              <w:rPr>
                <w:rFonts w:ascii="Times New Roman" w:hAnsi="Times New Roman" w:cs="Times New Roman"/>
              </w:rPr>
            </w:pPr>
            <w:r w:rsidRPr="006C104C">
              <w:rPr>
                <w:rFonts w:ascii="Times New Roman" w:hAnsi="Times New Roman" w:cs="Times New Roman"/>
              </w:rPr>
              <w:t>Упорядочение документов, формирование и оформление дел</w:t>
            </w:r>
          </w:p>
        </w:tc>
      </w:tr>
      <w:tr w:rsidR="00682930" w:rsidRPr="006C104C" w:rsidTr="00FA6153">
        <w:trPr>
          <w:gridAfter w:val="2"/>
          <w:wAfter w:w="1276" w:type="dxa"/>
          <w:trHeight w:val="256"/>
        </w:trPr>
        <w:tc>
          <w:tcPr>
            <w:tcW w:w="961" w:type="dxa"/>
            <w:tcBorders>
              <w:top w:val="single" w:sz="4" w:space="0" w:color="auto"/>
              <w:left w:val="single" w:sz="4" w:space="0" w:color="auto"/>
              <w:bottom w:val="single" w:sz="4" w:space="0" w:color="auto"/>
              <w:right w:val="single" w:sz="4" w:space="0" w:color="auto"/>
            </w:tcBorders>
          </w:tcPr>
          <w:p w:rsidR="00682930" w:rsidRDefault="00682930" w:rsidP="00FA6153">
            <w:pPr>
              <w:autoSpaceDE w:val="0"/>
              <w:autoSpaceDN w:val="0"/>
              <w:adjustRightInd w:val="0"/>
              <w:jc w:val="center"/>
              <w:rPr>
                <w:rFonts w:ascii="Times New Roman" w:hAnsi="Times New Roman" w:cs="Times New Roman"/>
              </w:rPr>
            </w:pPr>
            <w:r>
              <w:rPr>
                <w:rFonts w:ascii="Times New Roman" w:hAnsi="Times New Roman" w:cs="Times New Roman"/>
              </w:rPr>
              <w:t>1.2.1.</w:t>
            </w:r>
          </w:p>
        </w:tc>
        <w:tc>
          <w:tcPr>
            <w:tcW w:w="8266" w:type="dxa"/>
            <w:tcBorders>
              <w:top w:val="single" w:sz="4" w:space="0" w:color="auto"/>
              <w:left w:val="single" w:sz="4" w:space="0" w:color="auto"/>
              <w:bottom w:val="single" w:sz="4" w:space="0" w:color="auto"/>
              <w:right w:val="single" w:sz="4" w:space="0" w:color="auto"/>
            </w:tcBorders>
          </w:tcPr>
          <w:p w:rsidR="00682930" w:rsidRDefault="00682930" w:rsidP="00682930">
            <w:pPr>
              <w:autoSpaceDE w:val="0"/>
              <w:autoSpaceDN w:val="0"/>
              <w:adjustRightInd w:val="0"/>
              <w:rPr>
                <w:rFonts w:ascii="Times New Roman" w:hAnsi="Times New Roman" w:cs="Times New Roman"/>
              </w:rPr>
            </w:pPr>
            <w:r>
              <w:rPr>
                <w:rFonts w:ascii="Times New Roman" w:hAnsi="Times New Roman" w:cs="Times New Roman"/>
              </w:rPr>
              <w:t>Систематизация листов в деле:</w:t>
            </w:r>
          </w:p>
          <w:p w:rsidR="00682930" w:rsidRDefault="00682930" w:rsidP="00682930">
            <w:pPr>
              <w:autoSpaceDE w:val="0"/>
              <w:autoSpaceDN w:val="0"/>
              <w:adjustRightInd w:val="0"/>
              <w:rPr>
                <w:rFonts w:ascii="Times New Roman" w:hAnsi="Times New Roman" w:cs="Times New Roman"/>
              </w:rPr>
            </w:pPr>
            <w:r>
              <w:rPr>
                <w:rFonts w:ascii="Times New Roman" w:hAnsi="Times New Roman" w:cs="Times New Roman"/>
              </w:rPr>
              <w:t>- машинописный (без правки) или разборчивый рукописный текст</w:t>
            </w:r>
          </w:p>
          <w:p w:rsidR="00682930" w:rsidRDefault="00682930" w:rsidP="00682930">
            <w:pPr>
              <w:autoSpaceDE w:val="0"/>
              <w:autoSpaceDN w:val="0"/>
              <w:adjustRightInd w:val="0"/>
              <w:rPr>
                <w:rFonts w:ascii="Times New Roman" w:hAnsi="Times New Roman" w:cs="Times New Roman"/>
              </w:rPr>
            </w:pPr>
            <w:r>
              <w:rPr>
                <w:rFonts w:ascii="Times New Roman" w:hAnsi="Times New Roman" w:cs="Times New Roman"/>
              </w:rPr>
              <w:t>- машинописный или рукописный текст с поправками и вставками, затрудняющими прочтение</w:t>
            </w:r>
          </w:p>
        </w:tc>
      </w:tr>
      <w:tr w:rsidR="00682930"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682930" w:rsidRDefault="00682930" w:rsidP="00FA6153">
            <w:pPr>
              <w:autoSpaceDE w:val="0"/>
              <w:autoSpaceDN w:val="0"/>
              <w:adjustRightInd w:val="0"/>
              <w:jc w:val="center"/>
              <w:rPr>
                <w:rFonts w:ascii="Times New Roman" w:hAnsi="Times New Roman" w:cs="Times New Roman"/>
              </w:rPr>
            </w:pPr>
            <w:r>
              <w:rPr>
                <w:rFonts w:ascii="Times New Roman" w:hAnsi="Times New Roman" w:cs="Times New Roman"/>
              </w:rPr>
              <w:t>1.2.2.</w:t>
            </w:r>
          </w:p>
        </w:tc>
        <w:tc>
          <w:tcPr>
            <w:tcW w:w="8266" w:type="dxa"/>
            <w:tcBorders>
              <w:left w:val="single" w:sz="4" w:space="0" w:color="auto"/>
              <w:bottom w:val="single" w:sz="4" w:space="0" w:color="auto"/>
              <w:right w:val="single" w:sz="4" w:space="0" w:color="auto"/>
            </w:tcBorders>
          </w:tcPr>
          <w:p w:rsidR="00682930" w:rsidRDefault="00682930" w:rsidP="00682930">
            <w:pPr>
              <w:autoSpaceDE w:val="0"/>
              <w:autoSpaceDN w:val="0"/>
              <w:adjustRightInd w:val="0"/>
              <w:rPr>
                <w:rFonts w:ascii="Times New Roman" w:hAnsi="Times New Roman" w:cs="Times New Roman"/>
              </w:rPr>
            </w:pPr>
            <w:r>
              <w:rPr>
                <w:rFonts w:ascii="Times New Roman" w:hAnsi="Times New Roman" w:cs="Times New Roman"/>
              </w:rPr>
              <w:t>Составление внутренних описей в делах</w:t>
            </w:r>
          </w:p>
        </w:tc>
        <w:tc>
          <w:tcPr>
            <w:tcW w:w="144" w:type="dxa"/>
          </w:tcPr>
          <w:p w:rsidR="00682930" w:rsidRDefault="00682930" w:rsidP="00682930">
            <w:pPr>
              <w:autoSpaceDE w:val="0"/>
              <w:autoSpaceDN w:val="0"/>
              <w:adjustRightInd w:val="0"/>
              <w:rPr>
                <w:rFonts w:ascii="Times New Roman" w:hAnsi="Times New Roman" w:cs="Times New Roman"/>
              </w:rPr>
            </w:pPr>
          </w:p>
        </w:tc>
        <w:tc>
          <w:tcPr>
            <w:tcW w:w="1132" w:type="dxa"/>
          </w:tcPr>
          <w:p w:rsidR="00682930" w:rsidRDefault="00682930" w:rsidP="00682930">
            <w:pPr>
              <w:autoSpaceDE w:val="0"/>
              <w:autoSpaceDN w:val="0"/>
              <w:adjustRightInd w:val="0"/>
              <w:rPr>
                <w:rFonts w:ascii="Times New Roman" w:hAnsi="Times New Roman" w:cs="Times New Roman"/>
              </w:rPr>
            </w:pPr>
          </w:p>
        </w:tc>
      </w:tr>
      <w:tr w:rsidR="00682930" w:rsidTr="00FA6153">
        <w:trPr>
          <w:trHeight w:val="256"/>
        </w:trPr>
        <w:tc>
          <w:tcPr>
            <w:tcW w:w="961" w:type="dxa"/>
            <w:tcBorders>
              <w:top w:val="single" w:sz="4" w:space="0" w:color="auto"/>
              <w:left w:val="single" w:sz="4" w:space="0" w:color="auto"/>
              <w:bottom w:val="single" w:sz="4" w:space="0" w:color="auto"/>
              <w:right w:val="single" w:sz="4" w:space="0" w:color="auto"/>
            </w:tcBorders>
          </w:tcPr>
          <w:p w:rsidR="00682930" w:rsidRDefault="00682930" w:rsidP="00FA6153">
            <w:pPr>
              <w:autoSpaceDE w:val="0"/>
              <w:autoSpaceDN w:val="0"/>
              <w:adjustRightInd w:val="0"/>
              <w:jc w:val="center"/>
              <w:rPr>
                <w:rFonts w:ascii="Times New Roman" w:hAnsi="Times New Roman" w:cs="Times New Roman"/>
              </w:rPr>
            </w:pPr>
            <w:r>
              <w:rPr>
                <w:rFonts w:ascii="Times New Roman" w:hAnsi="Times New Roman" w:cs="Times New Roman"/>
              </w:rPr>
              <w:t>1.2.3.</w:t>
            </w:r>
          </w:p>
        </w:tc>
        <w:tc>
          <w:tcPr>
            <w:tcW w:w="8266" w:type="dxa"/>
            <w:tcBorders>
              <w:top w:val="single" w:sz="4" w:space="0" w:color="auto"/>
              <w:left w:val="single" w:sz="4" w:space="0" w:color="auto"/>
              <w:bottom w:val="single" w:sz="4" w:space="0" w:color="auto"/>
              <w:right w:val="single" w:sz="4" w:space="0" w:color="auto"/>
            </w:tcBorders>
          </w:tcPr>
          <w:p w:rsidR="00682930" w:rsidRDefault="00682930" w:rsidP="00682930">
            <w:pPr>
              <w:autoSpaceDE w:val="0"/>
              <w:autoSpaceDN w:val="0"/>
              <w:adjustRightInd w:val="0"/>
              <w:rPr>
                <w:rFonts w:ascii="Times New Roman" w:hAnsi="Times New Roman" w:cs="Times New Roman"/>
              </w:rPr>
            </w:pPr>
            <w:r>
              <w:rPr>
                <w:rFonts w:ascii="Times New Roman" w:hAnsi="Times New Roman" w:cs="Times New Roman"/>
              </w:rPr>
              <w:t>Подшивка дел:</w:t>
            </w:r>
          </w:p>
          <w:p w:rsidR="00682930" w:rsidRDefault="00682930" w:rsidP="00682930">
            <w:pPr>
              <w:autoSpaceDE w:val="0"/>
              <w:autoSpaceDN w:val="0"/>
              <w:adjustRightInd w:val="0"/>
              <w:rPr>
                <w:rFonts w:ascii="Times New Roman" w:hAnsi="Times New Roman" w:cs="Times New Roman"/>
              </w:rPr>
            </w:pPr>
            <w:r>
              <w:rPr>
                <w:rFonts w:ascii="Times New Roman" w:hAnsi="Times New Roman" w:cs="Times New Roman"/>
              </w:rPr>
              <w:t>- с количеством свыше 150 листов или с нестандартными листами</w:t>
            </w:r>
          </w:p>
          <w:p w:rsidR="00682930" w:rsidRDefault="00682930" w:rsidP="00682930">
            <w:pPr>
              <w:autoSpaceDE w:val="0"/>
              <w:autoSpaceDN w:val="0"/>
              <w:adjustRightInd w:val="0"/>
              <w:rPr>
                <w:rFonts w:ascii="Times New Roman" w:hAnsi="Times New Roman" w:cs="Times New Roman"/>
              </w:rPr>
            </w:pPr>
            <w:r>
              <w:rPr>
                <w:rFonts w:ascii="Times New Roman" w:hAnsi="Times New Roman" w:cs="Times New Roman"/>
              </w:rPr>
              <w:t>- с количеством до 150 листов</w:t>
            </w:r>
          </w:p>
          <w:p w:rsidR="00682930" w:rsidRDefault="00682930" w:rsidP="00682930">
            <w:pPr>
              <w:autoSpaceDE w:val="0"/>
              <w:autoSpaceDN w:val="0"/>
              <w:adjustRightInd w:val="0"/>
              <w:rPr>
                <w:rFonts w:ascii="Times New Roman" w:hAnsi="Times New Roman" w:cs="Times New Roman"/>
              </w:rPr>
            </w:pPr>
            <w:r>
              <w:rPr>
                <w:rFonts w:ascii="Times New Roman" w:hAnsi="Times New Roman" w:cs="Times New Roman"/>
              </w:rPr>
              <w:t>- с количеством до 50 листов</w:t>
            </w:r>
          </w:p>
        </w:tc>
        <w:tc>
          <w:tcPr>
            <w:tcW w:w="144" w:type="dxa"/>
          </w:tcPr>
          <w:p w:rsidR="00682930" w:rsidRDefault="00682930" w:rsidP="00682930">
            <w:pPr>
              <w:autoSpaceDE w:val="0"/>
              <w:autoSpaceDN w:val="0"/>
              <w:adjustRightInd w:val="0"/>
              <w:rPr>
                <w:rFonts w:ascii="Times New Roman" w:hAnsi="Times New Roman" w:cs="Times New Roman"/>
              </w:rPr>
            </w:pPr>
          </w:p>
        </w:tc>
        <w:tc>
          <w:tcPr>
            <w:tcW w:w="1132" w:type="dxa"/>
          </w:tcPr>
          <w:p w:rsidR="00682930" w:rsidRDefault="00682930" w:rsidP="00682930">
            <w:pPr>
              <w:autoSpaceDE w:val="0"/>
              <w:autoSpaceDN w:val="0"/>
              <w:adjustRightInd w:val="0"/>
              <w:rPr>
                <w:rFonts w:ascii="Times New Roman" w:hAnsi="Times New Roman" w:cs="Times New Roman"/>
              </w:rPr>
            </w:pPr>
          </w:p>
        </w:tc>
      </w:tr>
      <w:tr w:rsidR="00812C71" w:rsidTr="00FA6153">
        <w:trPr>
          <w:trHeight w:val="256"/>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rPr>
                <w:rFonts w:ascii="Times New Roman" w:hAnsi="Times New Roman" w:cs="Times New Roman"/>
              </w:rPr>
            </w:pPr>
            <w:r>
              <w:rPr>
                <w:rFonts w:ascii="Times New Roman" w:hAnsi="Times New Roman" w:cs="Times New Roman"/>
              </w:rPr>
              <w:t>1.2.4.</w:t>
            </w:r>
          </w:p>
        </w:tc>
        <w:tc>
          <w:tcPr>
            <w:tcW w:w="8266" w:type="dxa"/>
            <w:tcBorders>
              <w:top w:val="single" w:sz="4" w:space="0" w:color="auto"/>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Нумерация листов в делах</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объем до 150 листов</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объем до 50 листов</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нестандартных по формату и качеству листов, расшитых дел</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графической документации</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56"/>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rPr>
                <w:rFonts w:ascii="Times New Roman" w:hAnsi="Times New Roman" w:cs="Times New Roman"/>
              </w:rPr>
            </w:pPr>
            <w:r>
              <w:rPr>
                <w:rFonts w:ascii="Times New Roman" w:hAnsi="Times New Roman" w:cs="Times New Roman"/>
              </w:rPr>
              <w:t>1.2.5.</w:t>
            </w:r>
          </w:p>
        </w:tc>
        <w:tc>
          <w:tcPr>
            <w:tcW w:w="8266" w:type="dxa"/>
            <w:tcBorders>
              <w:top w:val="single" w:sz="4" w:space="0" w:color="auto"/>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proofErr w:type="spellStart"/>
            <w:r>
              <w:rPr>
                <w:rFonts w:ascii="Times New Roman" w:hAnsi="Times New Roman" w:cs="Times New Roman"/>
              </w:rPr>
              <w:t>Перенумерация</w:t>
            </w:r>
            <w:proofErr w:type="spellEnd"/>
            <w:r>
              <w:rPr>
                <w:rFonts w:ascii="Times New Roman" w:hAnsi="Times New Roman" w:cs="Times New Roman"/>
              </w:rPr>
              <w:t xml:space="preserve"> листов в делах</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объем до 150 листов</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объем до 50 листов</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нестандартных по формату и качеству листов, расшитых дел</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56"/>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rPr>
                <w:rFonts w:ascii="Times New Roman" w:hAnsi="Times New Roman" w:cs="Times New Roman"/>
              </w:rPr>
            </w:pPr>
            <w:r>
              <w:rPr>
                <w:rFonts w:ascii="Times New Roman" w:hAnsi="Times New Roman" w:cs="Times New Roman"/>
              </w:rPr>
              <w:t>1.2.6.</w:t>
            </w:r>
          </w:p>
        </w:tc>
        <w:tc>
          <w:tcPr>
            <w:tcW w:w="8266" w:type="dxa"/>
            <w:tcBorders>
              <w:top w:val="single" w:sz="4" w:space="0" w:color="auto"/>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Проверка нумерации в делах:</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объем до 150 листов</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lastRenderedPageBreak/>
              <w:t>- объем до 50 листов</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нестандартных по формату и качеству листов, расшитых дел</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rPr>
                <w:rFonts w:ascii="Times New Roman" w:hAnsi="Times New Roman" w:cs="Times New Roman"/>
              </w:rPr>
            </w:pPr>
            <w:r>
              <w:rPr>
                <w:rFonts w:ascii="Times New Roman" w:hAnsi="Times New Roman" w:cs="Times New Roman"/>
              </w:rPr>
              <w:lastRenderedPageBreak/>
              <w:t>1.2.7.</w:t>
            </w:r>
          </w:p>
        </w:tc>
        <w:tc>
          <w:tcPr>
            <w:tcW w:w="8266" w:type="dxa"/>
            <w:tcBorders>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Оформление обложек дел и титульных листов</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rPr>
                <w:rFonts w:ascii="Times New Roman" w:hAnsi="Times New Roman" w:cs="Times New Roman"/>
              </w:rPr>
            </w:pPr>
            <w:r>
              <w:rPr>
                <w:rFonts w:ascii="Times New Roman" w:hAnsi="Times New Roman" w:cs="Times New Roman"/>
              </w:rPr>
              <w:t>1.2.8.</w:t>
            </w:r>
          </w:p>
        </w:tc>
        <w:tc>
          <w:tcPr>
            <w:tcW w:w="8266" w:type="dxa"/>
            <w:tcBorders>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Простановка архивных шифров на обложках дел с простановкой штампом</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rPr>
                <w:rFonts w:ascii="Times New Roman" w:hAnsi="Times New Roman" w:cs="Times New Roman"/>
              </w:rPr>
            </w:pPr>
            <w:r>
              <w:rPr>
                <w:rFonts w:ascii="Times New Roman" w:hAnsi="Times New Roman" w:cs="Times New Roman"/>
              </w:rPr>
              <w:t>1.2.9.</w:t>
            </w:r>
          </w:p>
        </w:tc>
        <w:tc>
          <w:tcPr>
            <w:tcW w:w="8266" w:type="dxa"/>
            <w:tcBorders>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Составление описей</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rPr>
                <w:rFonts w:ascii="Times New Roman" w:hAnsi="Times New Roman" w:cs="Times New Roman"/>
              </w:rPr>
            </w:pPr>
            <w:r>
              <w:rPr>
                <w:rFonts w:ascii="Times New Roman" w:hAnsi="Times New Roman" w:cs="Times New Roman"/>
              </w:rPr>
              <w:t>1.2.10.</w:t>
            </w:r>
          </w:p>
        </w:tc>
        <w:tc>
          <w:tcPr>
            <w:tcW w:w="8266" w:type="dxa"/>
            <w:tcBorders>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Составление предисловий к описям фондов учреждений и организаций</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rPr>
                <w:rFonts w:ascii="Times New Roman" w:hAnsi="Times New Roman" w:cs="Times New Roman"/>
              </w:rPr>
            </w:pPr>
            <w:r>
              <w:rPr>
                <w:rFonts w:ascii="Times New Roman" w:hAnsi="Times New Roman" w:cs="Times New Roman"/>
              </w:rPr>
              <w:t>1.2.11.</w:t>
            </w:r>
          </w:p>
        </w:tc>
        <w:tc>
          <w:tcPr>
            <w:tcW w:w="8266" w:type="dxa"/>
            <w:tcBorders>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Составление актов о выделении к уничтожению документов и дел, не подлежащих хранению</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rPr>
                <w:rFonts w:ascii="Times New Roman" w:hAnsi="Times New Roman" w:cs="Times New Roman"/>
              </w:rPr>
            </w:pPr>
            <w:r>
              <w:rPr>
                <w:rFonts w:ascii="Times New Roman" w:hAnsi="Times New Roman" w:cs="Times New Roman"/>
              </w:rPr>
              <w:t>1.2.12.</w:t>
            </w:r>
          </w:p>
        </w:tc>
        <w:tc>
          <w:tcPr>
            <w:tcW w:w="8266" w:type="dxa"/>
            <w:tcBorders>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Составление акта на недостающие документы для учреждений и организаций</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812C71" w:rsidRDefault="00812C71" w:rsidP="00FA6153">
            <w:pPr>
              <w:autoSpaceDE w:val="0"/>
              <w:autoSpaceDN w:val="0"/>
              <w:adjustRightInd w:val="0"/>
              <w:jc w:val="center"/>
              <w:outlineLvl w:val="1"/>
              <w:rPr>
                <w:rFonts w:ascii="Times New Roman" w:hAnsi="Times New Roman" w:cs="Times New Roman"/>
              </w:rPr>
            </w:pPr>
            <w:r>
              <w:rPr>
                <w:rFonts w:ascii="Times New Roman" w:hAnsi="Times New Roman" w:cs="Times New Roman"/>
              </w:rPr>
              <w:t>1.3.</w:t>
            </w:r>
          </w:p>
        </w:tc>
        <w:tc>
          <w:tcPr>
            <w:tcW w:w="8266" w:type="dxa"/>
            <w:tcBorders>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Составление исторических справок на фонды учреждений и организаций:</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за период более 10 лет</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за период от 5 до 10 лет</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за период от 1 года до 5 лет</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0"/>
        </w:trPr>
        <w:tc>
          <w:tcPr>
            <w:tcW w:w="9227" w:type="dxa"/>
            <w:gridSpan w:val="2"/>
            <w:tcBorders>
              <w:top w:val="single" w:sz="4" w:space="0" w:color="auto"/>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sidRPr="00812C71">
              <w:rPr>
                <w:rFonts w:ascii="Times New Roman" w:hAnsi="Times New Roman" w:cs="Times New Roman"/>
              </w:rPr>
              <w:t>Раздел 2. Обеспечение сохранности документов</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812C71"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812C71" w:rsidRDefault="00812C71" w:rsidP="00812C71">
            <w:pPr>
              <w:autoSpaceDE w:val="0"/>
              <w:autoSpaceDN w:val="0"/>
              <w:adjustRightInd w:val="0"/>
              <w:jc w:val="center"/>
              <w:rPr>
                <w:rFonts w:ascii="Times New Roman" w:hAnsi="Times New Roman" w:cs="Times New Roman"/>
              </w:rPr>
            </w:pPr>
            <w:r>
              <w:rPr>
                <w:rFonts w:ascii="Times New Roman" w:hAnsi="Times New Roman" w:cs="Times New Roman"/>
              </w:rPr>
              <w:t>2.1.</w:t>
            </w:r>
          </w:p>
        </w:tc>
        <w:tc>
          <w:tcPr>
            <w:tcW w:w="8266" w:type="dxa"/>
            <w:tcBorders>
              <w:left w:val="single" w:sz="4" w:space="0" w:color="auto"/>
              <w:bottom w:val="single" w:sz="4" w:space="0" w:color="auto"/>
              <w:right w:val="single" w:sz="4" w:space="0" w:color="auto"/>
            </w:tcBorders>
          </w:tcPr>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Хранение документов постоянного, временного сроков хранения учреждений и организаций различных форм собственности (в том числе на временное (депозитарное) хранение):</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за период от 1 года до 5 лет</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за период от 5 до 10 лет</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за период от 10 до 15 лет</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за период до 75 лет</w:t>
            </w:r>
          </w:p>
          <w:p w:rsidR="00812C71" w:rsidRDefault="00812C71" w:rsidP="00812C71">
            <w:pPr>
              <w:autoSpaceDE w:val="0"/>
              <w:autoSpaceDN w:val="0"/>
              <w:adjustRightInd w:val="0"/>
              <w:rPr>
                <w:rFonts w:ascii="Times New Roman" w:hAnsi="Times New Roman" w:cs="Times New Roman"/>
              </w:rPr>
            </w:pPr>
            <w:r>
              <w:rPr>
                <w:rFonts w:ascii="Times New Roman" w:hAnsi="Times New Roman" w:cs="Times New Roman"/>
              </w:rPr>
              <w:t>- за период более 75 лет</w:t>
            </w:r>
          </w:p>
        </w:tc>
        <w:tc>
          <w:tcPr>
            <w:tcW w:w="144" w:type="dxa"/>
          </w:tcPr>
          <w:p w:rsidR="00812C71" w:rsidRDefault="00812C71" w:rsidP="00812C71">
            <w:pPr>
              <w:autoSpaceDE w:val="0"/>
              <w:autoSpaceDN w:val="0"/>
              <w:adjustRightInd w:val="0"/>
              <w:rPr>
                <w:rFonts w:ascii="Times New Roman" w:hAnsi="Times New Roman" w:cs="Times New Roman"/>
              </w:rPr>
            </w:pPr>
          </w:p>
        </w:tc>
        <w:tc>
          <w:tcPr>
            <w:tcW w:w="1132" w:type="dxa"/>
          </w:tcPr>
          <w:p w:rsidR="00812C71" w:rsidRDefault="00812C71" w:rsidP="00812C71">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2.2.</w:t>
            </w:r>
          </w:p>
        </w:tc>
        <w:tc>
          <w:tcPr>
            <w:tcW w:w="8266" w:type="dxa"/>
            <w:tcBorders>
              <w:left w:val="single" w:sz="4" w:space="0" w:color="auto"/>
              <w:bottom w:val="single" w:sz="4" w:space="0" w:color="auto"/>
              <w:right w:val="single" w:sz="4" w:space="0" w:color="auto"/>
            </w:tcBorders>
          </w:tcPr>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Ремонт документов:</w:t>
            </w:r>
          </w:p>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 сложный</w:t>
            </w:r>
          </w:p>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 мелкий</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D96469">
        <w:trPr>
          <w:trHeight w:val="890"/>
        </w:trPr>
        <w:tc>
          <w:tcPr>
            <w:tcW w:w="9227" w:type="dxa"/>
            <w:gridSpan w:val="2"/>
            <w:tcBorders>
              <w:top w:val="single" w:sz="4" w:space="0" w:color="auto"/>
              <w:left w:val="single" w:sz="4" w:space="0" w:color="auto"/>
              <w:bottom w:val="single" w:sz="4" w:space="0" w:color="auto"/>
              <w:right w:val="single" w:sz="4" w:space="0" w:color="auto"/>
            </w:tcBorders>
          </w:tcPr>
          <w:p w:rsidR="00FA6153" w:rsidRPr="00FA6153" w:rsidRDefault="00FA6153" w:rsidP="00FA6153">
            <w:pPr>
              <w:rPr>
                <w:rFonts w:ascii="Times New Roman" w:hAnsi="Times New Roman" w:cs="Times New Roman"/>
              </w:rPr>
            </w:pPr>
            <w:r w:rsidRPr="00FA6153">
              <w:rPr>
                <w:rFonts w:ascii="Times New Roman" w:hAnsi="Times New Roman" w:cs="Times New Roman"/>
              </w:rPr>
              <w:t>Раздел 3. Рассмотрение заявлений (обращений) граждан, учреждений и организаций, связанных с реализацией конституционных прав граждан, предоставление по результатам рассмотрения архивных справок, архивных выписок, копий архивных документов</w:t>
            </w:r>
          </w:p>
          <w:p w:rsidR="00FA6153" w:rsidRDefault="00FA6153" w:rsidP="00FA6153">
            <w:pPr>
              <w:autoSpaceDE w:val="0"/>
              <w:autoSpaceDN w:val="0"/>
              <w:adjustRightInd w:val="0"/>
              <w:rPr>
                <w:rFonts w:ascii="Times New Roman" w:hAnsi="Times New Roman" w:cs="Times New Roman"/>
              </w:rPr>
            </w:pP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5A5D29">
        <w:trPr>
          <w:trHeight w:val="20"/>
        </w:trPr>
        <w:tc>
          <w:tcPr>
            <w:tcW w:w="961" w:type="dxa"/>
            <w:tcBorders>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3.1.</w:t>
            </w:r>
          </w:p>
        </w:tc>
        <w:tc>
          <w:tcPr>
            <w:tcW w:w="8266" w:type="dxa"/>
            <w:tcBorders>
              <w:left w:val="single" w:sz="4" w:space="0" w:color="auto"/>
              <w:bottom w:val="single" w:sz="4" w:space="0" w:color="auto"/>
              <w:right w:val="single" w:sz="4" w:space="0" w:color="auto"/>
            </w:tcBorders>
          </w:tcPr>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 xml:space="preserve">Исполнение заявлений о подтверждении заработной платы: </w:t>
            </w:r>
          </w:p>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 за период до 5 лет</w:t>
            </w:r>
          </w:p>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 за период свыше 5 лет</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3.2.</w:t>
            </w:r>
          </w:p>
        </w:tc>
        <w:tc>
          <w:tcPr>
            <w:tcW w:w="8266" w:type="dxa"/>
            <w:tcBorders>
              <w:left w:val="single" w:sz="4" w:space="0" w:color="auto"/>
              <w:bottom w:val="single" w:sz="4" w:space="0" w:color="auto"/>
              <w:right w:val="single" w:sz="4" w:space="0" w:color="auto"/>
            </w:tcBorders>
          </w:tcPr>
          <w:p w:rsidR="00FA6153" w:rsidRDefault="00FA6153" w:rsidP="00FA6153">
            <w:pPr>
              <w:autoSpaceDE w:val="0"/>
              <w:autoSpaceDN w:val="0"/>
              <w:adjustRightInd w:val="0"/>
            </w:pPr>
            <w:r w:rsidRPr="00FA6153">
              <w:rPr>
                <w:rFonts w:ascii="Times New Roman" w:hAnsi="Times New Roman" w:cs="Times New Roman"/>
              </w:rPr>
              <w:t>Исполнение заявлений о подтверждении стажа работы:</w:t>
            </w:r>
            <w:r>
              <w:t xml:space="preserve"> </w:t>
            </w:r>
          </w:p>
          <w:p w:rsidR="00FA6153" w:rsidRPr="00FA6153" w:rsidRDefault="00FA6153" w:rsidP="00FA6153">
            <w:pPr>
              <w:autoSpaceDE w:val="0"/>
              <w:autoSpaceDN w:val="0"/>
              <w:adjustRightInd w:val="0"/>
              <w:rPr>
                <w:rFonts w:ascii="Times New Roman" w:hAnsi="Times New Roman" w:cs="Times New Roman"/>
              </w:rPr>
            </w:pPr>
            <w:r w:rsidRPr="00FA6153">
              <w:rPr>
                <w:rFonts w:ascii="Times New Roman" w:hAnsi="Times New Roman" w:cs="Times New Roman"/>
              </w:rPr>
              <w:t>- за период до 5 лет</w:t>
            </w:r>
          </w:p>
          <w:p w:rsidR="00FA6153" w:rsidRDefault="00FA6153" w:rsidP="00FA6153">
            <w:pPr>
              <w:autoSpaceDE w:val="0"/>
              <w:autoSpaceDN w:val="0"/>
              <w:adjustRightInd w:val="0"/>
              <w:rPr>
                <w:rFonts w:ascii="Times New Roman" w:hAnsi="Times New Roman" w:cs="Times New Roman"/>
              </w:rPr>
            </w:pPr>
            <w:r w:rsidRPr="00FA6153">
              <w:rPr>
                <w:rFonts w:ascii="Times New Roman" w:hAnsi="Times New Roman" w:cs="Times New Roman"/>
              </w:rPr>
              <w:t>- за период свыше 5 лет</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sz w:val="24"/>
                <w:szCs w:val="24"/>
              </w:rPr>
            </w:pPr>
            <w:r>
              <w:rPr>
                <w:rFonts w:ascii="Times New Roman" w:hAnsi="Times New Roman" w:cs="Times New Roman"/>
                <w:sz w:val="24"/>
                <w:szCs w:val="24"/>
              </w:rPr>
              <w:t>3.3.</w:t>
            </w:r>
          </w:p>
        </w:tc>
        <w:tc>
          <w:tcPr>
            <w:tcW w:w="8266" w:type="dxa"/>
            <w:tcBorders>
              <w:left w:val="single" w:sz="4" w:space="0" w:color="auto"/>
              <w:bottom w:val="single" w:sz="4" w:space="0" w:color="auto"/>
              <w:right w:val="single" w:sz="4" w:space="0" w:color="auto"/>
            </w:tcBorders>
          </w:tcPr>
          <w:p w:rsidR="00FA6153" w:rsidRDefault="00FA6153" w:rsidP="00FA6153">
            <w:pPr>
              <w:autoSpaceDE w:val="0"/>
              <w:autoSpaceDN w:val="0"/>
              <w:adjustRightInd w:val="0"/>
              <w:rPr>
                <w:rFonts w:ascii="Times New Roman" w:hAnsi="Times New Roman" w:cs="Times New Roman"/>
              </w:rPr>
            </w:pPr>
            <w:r w:rsidRPr="00FA6153">
              <w:rPr>
                <w:rFonts w:ascii="Times New Roman" w:hAnsi="Times New Roman" w:cs="Times New Roman"/>
              </w:rPr>
              <w:t>Выдача дубликата, переоформление архивной справки взамен утраченной;</w:t>
            </w:r>
          </w:p>
          <w:p w:rsidR="00FA6153" w:rsidRDefault="00FA6153" w:rsidP="00FA6153">
            <w:pPr>
              <w:autoSpaceDE w:val="0"/>
              <w:autoSpaceDN w:val="0"/>
              <w:adjustRightInd w:val="0"/>
              <w:rPr>
                <w:rFonts w:ascii="Times New Roman" w:hAnsi="Times New Roman" w:cs="Times New Roman"/>
              </w:rPr>
            </w:pPr>
            <w:r w:rsidRPr="00FA6153">
              <w:rPr>
                <w:rFonts w:ascii="Times New Roman" w:hAnsi="Times New Roman" w:cs="Times New Roman"/>
              </w:rPr>
              <w:t>изготовление нескольких экземпляров архивной справки</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3.4.</w:t>
            </w:r>
          </w:p>
        </w:tc>
        <w:tc>
          <w:tcPr>
            <w:tcW w:w="8266" w:type="dxa"/>
            <w:tcBorders>
              <w:left w:val="single" w:sz="4" w:space="0" w:color="auto"/>
              <w:bottom w:val="single" w:sz="4" w:space="0" w:color="auto"/>
              <w:right w:val="single" w:sz="4" w:space="0" w:color="auto"/>
            </w:tcBorders>
          </w:tcPr>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Подготовка заверенной копии акта о несчастном случае на производстве</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3.5.</w:t>
            </w:r>
          </w:p>
        </w:tc>
        <w:tc>
          <w:tcPr>
            <w:tcW w:w="8266" w:type="dxa"/>
            <w:tcBorders>
              <w:left w:val="single" w:sz="4" w:space="0" w:color="auto"/>
              <w:bottom w:val="single" w:sz="4" w:space="0" w:color="auto"/>
              <w:right w:val="single" w:sz="4" w:space="0" w:color="auto"/>
            </w:tcBorders>
          </w:tcPr>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Выдача имеющихся неврученных личных документов граждан</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3.6.</w:t>
            </w:r>
          </w:p>
        </w:tc>
        <w:tc>
          <w:tcPr>
            <w:tcW w:w="8266" w:type="dxa"/>
            <w:tcBorders>
              <w:left w:val="single" w:sz="4" w:space="0" w:color="auto"/>
              <w:bottom w:val="single" w:sz="4" w:space="0" w:color="auto"/>
              <w:right w:val="single" w:sz="4" w:space="0" w:color="auto"/>
            </w:tcBorders>
          </w:tcPr>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 xml:space="preserve">Копирование документов на бумажной основе техническими средствами архива по запросам: </w:t>
            </w:r>
          </w:p>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 юридических лиц</w:t>
            </w:r>
          </w:p>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 физических лиц</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lastRenderedPageBreak/>
              <w:t>3.7.</w:t>
            </w:r>
          </w:p>
        </w:tc>
        <w:tc>
          <w:tcPr>
            <w:tcW w:w="8266"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rPr>
                <w:rFonts w:ascii="Times New Roman" w:hAnsi="Times New Roman" w:cs="Times New Roman"/>
              </w:rPr>
            </w:pPr>
            <w:r>
              <w:rPr>
                <w:rFonts w:ascii="Times New Roman" w:hAnsi="Times New Roman" w:cs="Times New Roman"/>
              </w:rPr>
              <w:t>Выдача архивных копий (выписок) из распорядительных документов органов местного самоуправления, учредительных документов, иных правоустанавливающих документов, а также из документов, подтверждающих имущественные права, исполнение тематических запросов</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3.8.</w:t>
            </w:r>
          </w:p>
        </w:tc>
        <w:tc>
          <w:tcPr>
            <w:tcW w:w="8266"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rPr>
                <w:rFonts w:ascii="Times New Roman" w:hAnsi="Times New Roman" w:cs="Times New Roman"/>
              </w:rPr>
            </w:pPr>
            <w:r w:rsidRPr="00FA6153">
              <w:rPr>
                <w:rFonts w:ascii="Times New Roman" w:hAnsi="Times New Roman" w:cs="Times New Roman"/>
              </w:rPr>
              <w:t>Выдача заверенных архивных копий государственных актов на право собственности на землю, пожизненного наследуемого владения, бессрочного (постоянного) пользования землей, имущество</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3.9.</w:t>
            </w:r>
          </w:p>
        </w:tc>
        <w:tc>
          <w:tcPr>
            <w:tcW w:w="8266" w:type="dxa"/>
            <w:tcBorders>
              <w:top w:val="single" w:sz="4" w:space="0" w:color="auto"/>
              <w:left w:val="single" w:sz="4" w:space="0" w:color="auto"/>
              <w:bottom w:val="single" w:sz="4" w:space="0" w:color="auto"/>
              <w:right w:val="single" w:sz="4" w:space="0" w:color="auto"/>
            </w:tcBorders>
          </w:tcPr>
          <w:p w:rsidR="00FA6153" w:rsidRDefault="003A0C6B" w:rsidP="00FA6153">
            <w:pPr>
              <w:autoSpaceDE w:val="0"/>
              <w:autoSpaceDN w:val="0"/>
              <w:adjustRightInd w:val="0"/>
              <w:rPr>
                <w:rFonts w:ascii="Times New Roman" w:hAnsi="Times New Roman" w:cs="Times New Roman"/>
              </w:rPr>
            </w:pPr>
            <w:r w:rsidRPr="003A0C6B">
              <w:rPr>
                <w:rFonts w:ascii="Times New Roman" w:hAnsi="Times New Roman" w:cs="Times New Roman"/>
              </w:rPr>
              <w:t>Выдача архивных копий свидетельств на право собственности на землю, бессрочного (постоянного) пользования землей (свидетельства по паевым землям)</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3.10.</w:t>
            </w:r>
          </w:p>
        </w:tc>
        <w:tc>
          <w:tcPr>
            <w:tcW w:w="8266" w:type="dxa"/>
            <w:tcBorders>
              <w:top w:val="single" w:sz="4" w:space="0" w:color="auto"/>
              <w:left w:val="single" w:sz="4" w:space="0" w:color="auto"/>
              <w:bottom w:val="single" w:sz="4" w:space="0" w:color="auto"/>
              <w:right w:val="single" w:sz="4" w:space="0" w:color="auto"/>
            </w:tcBorders>
          </w:tcPr>
          <w:p w:rsidR="003A0C6B" w:rsidRDefault="003A0C6B" w:rsidP="003A0C6B">
            <w:pPr>
              <w:autoSpaceDE w:val="0"/>
              <w:autoSpaceDN w:val="0"/>
              <w:adjustRightInd w:val="0"/>
            </w:pPr>
            <w:r w:rsidRPr="003A0C6B">
              <w:rPr>
                <w:rFonts w:ascii="Times New Roman" w:hAnsi="Times New Roman" w:cs="Times New Roman"/>
              </w:rPr>
              <w:t>Запросы о зарегистрированных правах на земельные участки (строительные паспорта), разрешении на строительство жилых домов и хозяйственных построек на земельных участках:</w:t>
            </w:r>
            <w:r>
              <w:t xml:space="preserve"> </w:t>
            </w:r>
          </w:p>
          <w:p w:rsidR="003A0C6B" w:rsidRPr="003A0C6B" w:rsidRDefault="003A0C6B" w:rsidP="003A0C6B">
            <w:pPr>
              <w:autoSpaceDE w:val="0"/>
              <w:autoSpaceDN w:val="0"/>
              <w:adjustRightInd w:val="0"/>
              <w:rPr>
                <w:rFonts w:ascii="Times New Roman" w:hAnsi="Times New Roman" w:cs="Times New Roman"/>
              </w:rPr>
            </w:pPr>
            <w:r>
              <w:rPr>
                <w:rFonts w:ascii="Times New Roman" w:hAnsi="Times New Roman" w:cs="Times New Roman"/>
              </w:rPr>
              <w:t>- юридические</w:t>
            </w:r>
            <w:r w:rsidRPr="003A0C6B">
              <w:rPr>
                <w:rFonts w:ascii="Times New Roman" w:hAnsi="Times New Roman" w:cs="Times New Roman"/>
              </w:rPr>
              <w:t xml:space="preserve"> лиц</w:t>
            </w:r>
            <w:r>
              <w:rPr>
                <w:rFonts w:ascii="Times New Roman" w:hAnsi="Times New Roman" w:cs="Times New Roman"/>
              </w:rPr>
              <w:t>а</w:t>
            </w:r>
          </w:p>
          <w:p w:rsidR="00FA6153" w:rsidRDefault="003A0C6B" w:rsidP="003A0C6B">
            <w:pPr>
              <w:autoSpaceDE w:val="0"/>
              <w:autoSpaceDN w:val="0"/>
              <w:adjustRightInd w:val="0"/>
              <w:rPr>
                <w:rFonts w:ascii="Times New Roman" w:hAnsi="Times New Roman" w:cs="Times New Roman"/>
              </w:rPr>
            </w:pPr>
            <w:r>
              <w:rPr>
                <w:rFonts w:ascii="Times New Roman" w:hAnsi="Times New Roman" w:cs="Times New Roman"/>
              </w:rPr>
              <w:t>- физические</w:t>
            </w:r>
            <w:r w:rsidRPr="003A0C6B">
              <w:rPr>
                <w:rFonts w:ascii="Times New Roman" w:hAnsi="Times New Roman" w:cs="Times New Roman"/>
              </w:rPr>
              <w:t xml:space="preserve"> лиц</w:t>
            </w:r>
            <w:r>
              <w:rPr>
                <w:rFonts w:ascii="Times New Roman" w:hAnsi="Times New Roman" w:cs="Times New Roman"/>
              </w:rPr>
              <w:t>а</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3.11.</w:t>
            </w:r>
          </w:p>
        </w:tc>
        <w:tc>
          <w:tcPr>
            <w:tcW w:w="8266" w:type="dxa"/>
            <w:tcBorders>
              <w:top w:val="single" w:sz="4" w:space="0" w:color="auto"/>
              <w:left w:val="single" w:sz="4" w:space="0" w:color="auto"/>
              <w:bottom w:val="single" w:sz="4" w:space="0" w:color="auto"/>
              <w:right w:val="single" w:sz="4" w:space="0" w:color="auto"/>
            </w:tcBorders>
          </w:tcPr>
          <w:p w:rsidR="00FA6153" w:rsidRDefault="003A0C6B" w:rsidP="00FA6153">
            <w:pPr>
              <w:autoSpaceDE w:val="0"/>
              <w:autoSpaceDN w:val="0"/>
              <w:adjustRightInd w:val="0"/>
              <w:rPr>
                <w:rFonts w:ascii="Times New Roman" w:hAnsi="Times New Roman" w:cs="Times New Roman"/>
              </w:rPr>
            </w:pPr>
            <w:r w:rsidRPr="003A0C6B">
              <w:rPr>
                <w:rFonts w:ascii="Times New Roman" w:hAnsi="Times New Roman" w:cs="Times New Roman"/>
              </w:rPr>
              <w:t>Подготовка справки об отсутствии документов</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r w:rsidR="00FA6153" w:rsidTr="00FA6153">
        <w:trPr>
          <w:trHeight w:val="20"/>
        </w:trPr>
        <w:tc>
          <w:tcPr>
            <w:tcW w:w="961" w:type="dxa"/>
            <w:tcBorders>
              <w:top w:val="single" w:sz="4" w:space="0" w:color="auto"/>
              <w:left w:val="single" w:sz="4" w:space="0" w:color="auto"/>
              <w:bottom w:val="single" w:sz="4" w:space="0" w:color="auto"/>
              <w:right w:val="single" w:sz="4" w:space="0" w:color="auto"/>
            </w:tcBorders>
          </w:tcPr>
          <w:p w:rsidR="00FA6153" w:rsidRDefault="00FA6153" w:rsidP="00FA6153">
            <w:pPr>
              <w:autoSpaceDE w:val="0"/>
              <w:autoSpaceDN w:val="0"/>
              <w:adjustRightInd w:val="0"/>
              <w:jc w:val="center"/>
              <w:rPr>
                <w:rFonts w:ascii="Times New Roman" w:hAnsi="Times New Roman" w:cs="Times New Roman"/>
              </w:rPr>
            </w:pPr>
            <w:r>
              <w:rPr>
                <w:rFonts w:ascii="Times New Roman" w:hAnsi="Times New Roman" w:cs="Times New Roman"/>
              </w:rPr>
              <w:t>3.12.</w:t>
            </w:r>
          </w:p>
        </w:tc>
        <w:tc>
          <w:tcPr>
            <w:tcW w:w="8266" w:type="dxa"/>
            <w:tcBorders>
              <w:top w:val="single" w:sz="4" w:space="0" w:color="auto"/>
              <w:left w:val="single" w:sz="4" w:space="0" w:color="auto"/>
              <w:bottom w:val="single" w:sz="4" w:space="0" w:color="auto"/>
              <w:right w:val="single" w:sz="4" w:space="0" w:color="auto"/>
            </w:tcBorders>
          </w:tcPr>
          <w:p w:rsidR="00FA6153" w:rsidRDefault="003A0C6B" w:rsidP="00FA6153">
            <w:pPr>
              <w:autoSpaceDE w:val="0"/>
              <w:autoSpaceDN w:val="0"/>
              <w:adjustRightInd w:val="0"/>
              <w:rPr>
                <w:rFonts w:ascii="Times New Roman" w:hAnsi="Times New Roman" w:cs="Times New Roman"/>
              </w:rPr>
            </w:pPr>
            <w:r w:rsidRPr="003A0C6B">
              <w:rPr>
                <w:rFonts w:ascii="Times New Roman" w:hAnsi="Times New Roman" w:cs="Times New Roman"/>
              </w:rPr>
              <w:t>Подготовка информационных справок, связанных с архивными документами</w:t>
            </w:r>
          </w:p>
        </w:tc>
        <w:tc>
          <w:tcPr>
            <w:tcW w:w="144" w:type="dxa"/>
          </w:tcPr>
          <w:p w:rsidR="00FA6153" w:rsidRDefault="00FA6153" w:rsidP="00FA6153">
            <w:pPr>
              <w:autoSpaceDE w:val="0"/>
              <w:autoSpaceDN w:val="0"/>
              <w:adjustRightInd w:val="0"/>
              <w:rPr>
                <w:rFonts w:ascii="Times New Roman" w:hAnsi="Times New Roman" w:cs="Times New Roman"/>
              </w:rPr>
            </w:pPr>
          </w:p>
        </w:tc>
        <w:tc>
          <w:tcPr>
            <w:tcW w:w="1132" w:type="dxa"/>
          </w:tcPr>
          <w:p w:rsidR="00FA6153" w:rsidRDefault="00FA6153" w:rsidP="00FA6153">
            <w:pPr>
              <w:autoSpaceDE w:val="0"/>
              <w:autoSpaceDN w:val="0"/>
              <w:adjustRightInd w:val="0"/>
              <w:rPr>
                <w:rFonts w:ascii="Times New Roman" w:hAnsi="Times New Roman" w:cs="Times New Roman"/>
              </w:rPr>
            </w:pPr>
          </w:p>
        </w:tc>
      </w:tr>
    </w:tbl>
    <w:p w:rsidR="00011F78" w:rsidRDefault="00011F78" w:rsidP="00C54D63">
      <w:pPr>
        <w:jc w:val="center"/>
        <w:rPr>
          <w:rFonts w:ascii="Times New Roman" w:hAnsi="Times New Roman" w:cs="Times New Roman"/>
        </w:rPr>
      </w:pPr>
    </w:p>
    <w:p w:rsidR="00CA44C8" w:rsidRDefault="00CA44C8"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D96469" w:rsidRDefault="00D96469"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953C71" w:rsidRDefault="00953C71"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Pr="00CA44C8" w:rsidRDefault="00CA44C8" w:rsidP="00CA44C8">
      <w:pPr>
        <w:ind w:right="5"/>
        <w:jc w:val="center"/>
        <w:rPr>
          <w:rFonts w:ascii="Times New Roman" w:eastAsia="Times New Roman" w:hAnsi="Times New Roman" w:cs="Times New Roman"/>
          <w:b/>
          <w:sz w:val="28"/>
          <w:szCs w:val="28"/>
          <w:lang w:eastAsia="ru-RU"/>
        </w:rPr>
      </w:pPr>
      <w:r w:rsidRPr="00CA44C8">
        <w:rPr>
          <w:rFonts w:ascii="Times New Roman" w:eastAsia="Times New Roman" w:hAnsi="Times New Roman" w:cs="Times New Roman"/>
          <w:b/>
          <w:sz w:val="28"/>
          <w:szCs w:val="28"/>
          <w:lang w:eastAsia="ru-RU"/>
        </w:rPr>
        <w:t>СПРАВКА</w:t>
      </w:r>
    </w:p>
    <w:p w:rsidR="00CA44C8" w:rsidRPr="00CA44C8" w:rsidRDefault="00CA44C8" w:rsidP="00CA44C8">
      <w:pPr>
        <w:ind w:right="5"/>
        <w:jc w:val="center"/>
        <w:rPr>
          <w:rFonts w:ascii="Times New Roman" w:eastAsia="Times New Roman" w:hAnsi="Times New Roman" w:cs="Times New Roman"/>
          <w:b/>
          <w:sz w:val="24"/>
          <w:szCs w:val="24"/>
          <w:lang w:eastAsia="ru-RU"/>
        </w:rPr>
      </w:pPr>
    </w:p>
    <w:p w:rsidR="00CA44C8" w:rsidRPr="00CA44C8" w:rsidRDefault="00CA44C8" w:rsidP="00CA44C8">
      <w:pPr>
        <w:jc w:val="center"/>
        <w:rPr>
          <w:rFonts w:ascii="Times New Roman" w:eastAsia="Times New Roman" w:hAnsi="Times New Roman" w:cs="Times New Roman"/>
          <w:b/>
          <w:sz w:val="26"/>
          <w:szCs w:val="26"/>
          <w:lang w:eastAsia="ru-RU"/>
        </w:rPr>
      </w:pPr>
    </w:p>
    <w:p w:rsidR="00CA44C8" w:rsidRPr="00CA44C8" w:rsidRDefault="00CA44C8" w:rsidP="00CA44C8">
      <w:pPr>
        <w:rPr>
          <w:rFonts w:ascii="Times New Roman" w:eastAsia="Times New Roman" w:hAnsi="Times New Roman" w:cs="Times New Roman"/>
          <w:sz w:val="28"/>
          <w:szCs w:val="28"/>
          <w:lang w:eastAsia="ru-RU"/>
        </w:rPr>
      </w:pPr>
      <w:r w:rsidRPr="00CA44C8">
        <w:rPr>
          <w:rFonts w:ascii="Times New Roman" w:eastAsia="Times New Roman" w:hAnsi="Times New Roman" w:cs="Times New Roman"/>
          <w:b/>
          <w:sz w:val="28"/>
          <w:szCs w:val="28"/>
          <w:lang w:eastAsia="ru-RU"/>
        </w:rPr>
        <w:t xml:space="preserve">К проекту </w:t>
      </w:r>
      <w:r w:rsidR="003F4FE8">
        <w:rPr>
          <w:rFonts w:ascii="Times New Roman" w:eastAsia="Times New Roman" w:hAnsi="Times New Roman" w:cs="Times New Roman"/>
          <w:b/>
          <w:sz w:val="28"/>
          <w:szCs w:val="28"/>
          <w:lang w:eastAsia="ru-RU"/>
        </w:rPr>
        <w:t>постановления</w:t>
      </w:r>
      <w:r w:rsidRPr="00CA44C8">
        <w:rPr>
          <w:rFonts w:ascii="Times New Roman" w:eastAsia="Times New Roman" w:hAnsi="Times New Roman" w:cs="Times New Roman"/>
          <w:b/>
          <w:sz w:val="28"/>
          <w:szCs w:val="28"/>
          <w:lang w:eastAsia="ru-RU"/>
        </w:rPr>
        <w:t xml:space="preserve"> «</w:t>
      </w:r>
      <w:r w:rsidR="00061526" w:rsidRPr="00061526">
        <w:rPr>
          <w:rFonts w:ascii="Times New Roman" w:eastAsia="Times New Roman" w:hAnsi="Times New Roman" w:cs="Times New Roman"/>
          <w:sz w:val="28"/>
          <w:szCs w:val="28"/>
          <w:lang w:eastAsia="ru-RU"/>
        </w:rPr>
        <w:t xml:space="preserve">Об утверждении Положения «О порядке выполнения работ и оказания услуг на платной основе бюджетным учреждением «Муниципальный архив Новокузнецкого муниципального </w:t>
      </w:r>
      <w:r w:rsidR="00D6497D">
        <w:rPr>
          <w:rFonts w:ascii="Times New Roman" w:eastAsia="Times New Roman" w:hAnsi="Times New Roman" w:cs="Times New Roman"/>
          <w:sz w:val="28"/>
          <w:szCs w:val="28"/>
          <w:lang w:eastAsia="ru-RU"/>
        </w:rPr>
        <w:t>округа</w:t>
      </w:r>
      <w:r w:rsidR="00061526" w:rsidRPr="00061526">
        <w:rPr>
          <w:rFonts w:ascii="Times New Roman" w:eastAsia="Times New Roman" w:hAnsi="Times New Roman" w:cs="Times New Roman"/>
          <w:sz w:val="28"/>
          <w:szCs w:val="28"/>
          <w:lang w:eastAsia="ru-RU"/>
        </w:rPr>
        <w:t>»</w:t>
      </w:r>
    </w:p>
    <w:p w:rsidR="00CA44C8" w:rsidRPr="00CA44C8" w:rsidRDefault="00CA44C8" w:rsidP="00CA44C8">
      <w:pPr>
        <w:rPr>
          <w:rFonts w:ascii="Times New Roman" w:eastAsia="Times New Roman" w:hAnsi="Times New Roman" w:cs="Times New Roman"/>
          <w:sz w:val="26"/>
          <w:szCs w:val="26"/>
          <w:lang w:eastAsia="ru-RU"/>
        </w:rPr>
      </w:pPr>
    </w:p>
    <w:p w:rsidR="00CA44C8" w:rsidRPr="00CA44C8" w:rsidRDefault="00CA44C8" w:rsidP="00CA44C8">
      <w:pPr>
        <w:suppressAutoHyphens/>
        <w:jc w:val="left"/>
        <w:rPr>
          <w:rFonts w:ascii="Times New Roman" w:eastAsia="Calibri" w:hAnsi="Times New Roman" w:cs="Times New Roman"/>
          <w:sz w:val="28"/>
          <w:szCs w:val="28"/>
        </w:rPr>
      </w:pPr>
      <w:r w:rsidRPr="00CA44C8">
        <w:rPr>
          <w:rFonts w:ascii="Times New Roman" w:eastAsia="Times New Roman" w:hAnsi="Times New Roman" w:cs="Times New Roman"/>
          <w:sz w:val="28"/>
          <w:szCs w:val="28"/>
          <w:u w:val="single"/>
          <w:lang w:eastAsia="ru-RU"/>
        </w:rPr>
        <w:t>Разработчик проекта: Тимофеева Д.Н. директор БУ «</w:t>
      </w:r>
      <w:r w:rsidRPr="00CA44C8">
        <w:rPr>
          <w:rFonts w:ascii="Times New Roman" w:eastAsia="Calibri" w:hAnsi="Times New Roman" w:cs="Times New Roman"/>
          <w:sz w:val="28"/>
          <w:szCs w:val="28"/>
        </w:rPr>
        <w:t xml:space="preserve">Муниципальный архив Новокузнецкого муниципального </w:t>
      </w:r>
      <w:r w:rsidR="00D6497D">
        <w:rPr>
          <w:rFonts w:ascii="Times New Roman" w:eastAsia="Calibri" w:hAnsi="Times New Roman" w:cs="Times New Roman"/>
          <w:sz w:val="28"/>
          <w:szCs w:val="28"/>
        </w:rPr>
        <w:t>округа</w:t>
      </w:r>
      <w:r w:rsidRPr="00CA44C8">
        <w:rPr>
          <w:rFonts w:ascii="Times New Roman" w:eastAsia="Calibri" w:hAnsi="Times New Roman" w:cs="Times New Roman"/>
          <w:sz w:val="28"/>
          <w:szCs w:val="28"/>
        </w:rPr>
        <w:t>» ___________</w:t>
      </w:r>
    </w:p>
    <w:p w:rsidR="00CA44C8" w:rsidRPr="00CA44C8" w:rsidRDefault="00CA44C8" w:rsidP="00CA44C8">
      <w:pPr>
        <w:suppressAutoHyphens/>
        <w:jc w:val="left"/>
        <w:rPr>
          <w:rFonts w:ascii="Times New Roman" w:eastAsia="Times New Roman" w:hAnsi="Times New Roman" w:cs="Times New Roman"/>
          <w:sz w:val="28"/>
          <w:szCs w:val="28"/>
          <w:u w:val="single"/>
          <w:lang w:eastAsia="ru-RU"/>
        </w:rPr>
      </w:pPr>
    </w:p>
    <w:p w:rsidR="00CA44C8" w:rsidRPr="00CA44C8" w:rsidRDefault="00CA44C8" w:rsidP="00CA44C8">
      <w:pPr>
        <w:rPr>
          <w:rFonts w:ascii="Times New Roman" w:eastAsia="Times New Roman" w:hAnsi="Times New Roman" w:cs="Times New Roman"/>
          <w:sz w:val="28"/>
          <w:szCs w:val="28"/>
          <w:lang w:eastAsia="ru-RU"/>
        </w:rPr>
      </w:pPr>
      <w:r w:rsidRPr="00CA44C8">
        <w:rPr>
          <w:rFonts w:ascii="Times New Roman" w:eastAsia="Times New Roman" w:hAnsi="Times New Roman" w:cs="Times New Roman"/>
          <w:sz w:val="28"/>
          <w:szCs w:val="28"/>
          <w:u w:val="single"/>
          <w:lang w:eastAsia="ru-RU"/>
        </w:rPr>
        <w:t xml:space="preserve">Исполнитель проекта: Тимофеева Д.Н. директор БУ «Муниципальный архив Новокузнецкого муниципального </w:t>
      </w:r>
      <w:r w:rsidR="00D6497D">
        <w:rPr>
          <w:rFonts w:ascii="Times New Roman" w:eastAsia="Times New Roman" w:hAnsi="Times New Roman" w:cs="Times New Roman"/>
          <w:sz w:val="28"/>
          <w:szCs w:val="28"/>
          <w:u w:val="single"/>
          <w:lang w:eastAsia="ru-RU"/>
        </w:rPr>
        <w:t>округа</w:t>
      </w:r>
      <w:r w:rsidRPr="00CA44C8">
        <w:rPr>
          <w:rFonts w:ascii="Times New Roman" w:eastAsia="Times New Roman" w:hAnsi="Times New Roman" w:cs="Times New Roman"/>
          <w:sz w:val="28"/>
          <w:szCs w:val="28"/>
          <w:u w:val="single"/>
          <w:lang w:eastAsia="ru-RU"/>
        </w:rPr>
        <w:t xml:space="preserve">» </w:t>
      </w:r>
      <w:r w:rsidRPr="00CA44C8">
        <w:rPr>
          <w:rFonts w:ascii="Times New Roman" w:eastAsia="Times New Roman" w:hAnsi="Times New Roman" w:cs="Times New Roman"/>
          <w:sz w:val="28"/>
          <w:szCs w:val="28"/>
          <w:lang w:eastAsia="ru-RU"/>
        </w:rPr>
        <w:t>___________</w:t>
      </w:r>
    </w:p>
    <w:p w:rsidR="00CA44C8" w:rsidRPr="00CA44C8" w:rsidRDefault="00CA44C8" w:rsidP="00CA44C8">
      <w:pPr>
        <w:rPr>
          <w:rFonts w:ascii="Times New Roman" w:eastAsia="Times New Roman" w:hAnsi="Times New Roman" w:cs="Times New Roman"/>
          <w:sz w:val="28"/>
          <w:szCs w:val="28"/>
          <w:u w:val="single"/>
          <w:lang w:eastAsia="ru-RU"/>
        </w:rPr>
      </w:pPr>
    </w:p>
    <w:p w:rsidR="00CA44C8" w:rsidRPr="00CA44C8" w:rsidRDefault="00CA44C8" w:rsidP="00CA44C8">
      <w:pPr>
        <w:rPr>
          <w:rFonts w:ascii="Times New Roman" w:eastAsia="Times New Roman" w:hAnsi="Times New Roman" w:cs="Times New Roman"/>
          <w:sz w:val="28"/>
          <w:szCs w:val="28"/>
          <w:lang w:eastAsia="ru-RU"/>
        </w:rPr>
      </w:pPr>
    </w:p>
    <w:p w:rsidR="00CA44C8" w:rsidRPr="00CA44C8" w:rsidRDefault="00CA44C8" w:rsidP="00CA44C8">
      <w:pPr>
        <w:rPr>
          <w:rFonts w:ascii="Times New Roman" w:eastAsia="Times New Roman" w:hAnsi="Times New Roman" w:cs="Times New Roman"/>
          <w:bCs/>
          <w:iCs/>
          <w:sz w:val="28"/>
          <w:szCs w:val="28"/>
          <w:lang w:eastAsia="ru-RU"/>
        </w:rPr>
      </w:pPr>
      <w:r w:rsidRPr="00CA44C8">
        <w:rPr>
          <w:rFonts w:ascii="Times New Roman" w:eastAsia="Times New Roman" w:hAnsi="Times New Roman" w:cs="Times New Roman"/>
          <w:bCs/>
          <w:iCs/>
          <w:sz w:val="28"/>
          <w:szCs w:val="28"/>
          <w:lang w:eastAsia="ru-RU"/>
        </w:rPr>
        <w:t>Проект согласован:</w:t>
      </w:r>
    </w:p>
    <w:p w:rsidR="00CA44C8" w:rsidRPr="00CA44C8" w:rsidRDefault="00CA44C8" w:rsidP="00CA44C8">
      <w:pPr>
        <w:rPr>
          <w:rFonts w:ascii="Times New Roman" w:eastAsia="Times New Roman" w:hAnsi="Times New Roman" w:cs="Times New Roman"/>
          <w:bCs/>
          <w:iCs/>
          <w:sz w:val="28"/>
          <w:szCs w:val="28"/>
          <w:lang w:eastAsia="ru-RU"/>
        </w:rPr>
      </w:pPr>
    </w:p>
    <w:p w:rsidR="00CA44C8" w:rsidRPr="00CA44C8" w:rsidRDefault="00CA44C8" w:rsidP="00CA44C8">
      <w:pPr>
        <w:rPr>
          <w:rFonts w:ascii="Times New Roman" w:eastAsia="Times New Roman" w:hAnsi="Times New Roman" w:cs="Times New Roman"/>
          <w:bCs/>
          <w:iCs/>
          <w:sz w:val="28"/>
          <w:szCs w:val="28"/>
          <w:lang w:eastAsia="ru-RU"/>
        </w:rPr>
      </w:pPr>
      <w:r w:rsidRPr="00CA44C8">
        <w:rPr>
          <w:rFonts w:ascii="Times New Roman" w:eastAsia="Times New Roman" w:hAnsi="Times New Roman" w:cs="Times New Roman"/>
          <w:bCs/>
          <w:iCs/>
          <w:sz w:val="28"/>
          <w:szCs w:val="28"/>
          <w:lang w:eastAsia="ru-RU"/>
        </w:rPr>
        <w:t>Заместитель главы района по экономике ____________________А.В. Гончарова</w:t>
      </w:r>
    </w:p>
    <w:p w:rsidR="00CA44C8" w:rsidRPr="00CA44C8" w:rsidRDefault="00CA44C8" w:rsidP="00CA44C8">
      <w:pPr>
        <w:rPr>
          <w:rFonts w:ascii="Times New Roman" w:eastAsia="Times New Roman" w:hAnsi="Times New Roman" w:cs="Times New Roman"/>
          <w:bCs/>
          <w:iCs/>
          <w:sz w:val="28"/>
          <w:szCs w:val="28"/>
          <w:lang w:eastAsia="ru-RU"/>
        </w:rPr>
      </w:pPr>
    </w:p>
    <w:p w:rsidR="00CA44C8" w:rsidRPr="00CA44C8" w:rsidRDefault="00CA44C8" w:rsidP="00CA44C8">
      <w:pPr>
        <w:rPr>
          <w:rFonts w:ascii="Times New Roman" w:eastAsia="Times New Roman" w:hAnsi="Times New Roman" w:cs="Times New Roman"/>
          <w:bCs/>
          <w:iCs/>
          <w:sz w:val="28"/>
          <w:szCs w:val="28"/>
          <w:lang w:eastAsia="ru-RU"/>
        </w:rPr>
      </w:pPr>
      <w:r w:rsidRPr="00CA44C8">
        <w:rPr>
          <w:rFonts w:ascii="Times New Roman" w:eastAsia="Times New Roman" w:hAnsi="Times New Roman" w:cs="Times New Roman"/>
          <w:bCs/>
          <w:iCs/>
          <w:sz w:val="28"/>
          <w:szCs w:val="28"/>
          <w:lang w:eastAsia="ru-RU"/>
        </w:rPr>
        <w:t>Начальник правового управления ___________________________ Н.А. Захарова</w:t>
      </w:r>
    </w:p>
    <w:p w:rsidR="00CA44C8" w:rsidRPr="00CA44C8" w:rsidRDefault="00CA44C8" w:rsidP="00CA44C8">
      <w:pPr>
        <w:rPr>
          <w:rFonts w:ascii="Times New Roman" w:eastAsia="Times New Roman" w:hAnsi="Times New Roman" w:cs="Times New Roman"/>
          <w:bCs/>
          <w:iCs/>
          <w:sz w:val="28"/>
          <w:szCs w:val="28"/>
          <w:lang w:eastAsia="ru-RU"/>
        </w:rPr>
      </w:pPr>
    </w:p>
    <w:p w:rsidR="00CA44C8" w:rsidRPr="00CA44C8" w:rsidRDefault="00CA44C8" w:rsidP="00CA44C8">
      <w:pPr>
        <w:rPr>
          <w:rFonts w:ascii="Times New Roman" w:eastAsia="Times New Roman" w:hAnsi="Times New Roman" w:cs="Times New Roman"/>
          <w:bCs/>
          <w:iCs/>
          <w:sz w:val="28"/>
          <w:szCs w:val="28"/>
          <w:lang w:eastAsia="ru-RU"/>
        </w:rPr>
      </w:pPr>
      <w:r w:rsidRPr="00CA44C8">
        <w:rPr>
          <w:rFonts w:ascii="Times New Roman" w:eastAsia="Times New Roman" w:hAnsi="Times New Roman" w:cs="Times New Roman"/>
          <w:bCs/>
          <w:iCs/>
          <w:sz w:val="28"/>
          <w:szCs w:val="28"/>
          <w:lang w:eastAsia="ru-RU"/>
        </w:rPr>
        <w:t xml:space="preserve">Заместитель главы района-руководитель аппарата _____________ И.И. </w:t>
      </w:r>
      <w:proofErr w:type="spellStart"/>
      <w:r w:rsidRPr="00CA44C8">
        <w:rPr>
          <w:rFonts w:ascii="Times New Roman" w:eastAsia="Times New Roman" w:hAnsi="Times New Roman" w:cs="Times New Roman"/>
          <w:bCs/>
          <w:iCs/>
          <w:sz w:val="28"/>
          <w:szCs w:val="28"/>
          <w:lang w:eastAsia="ru-RU"/>
        </w:rPr>
        <w:t>Шилина</w:t>
      </w:r>
      <w:proofErr w:type="spellEnd"/>
    </w:p>
    <w:p w:rsidR="00CA44C8" w:rsidRPr="00CA44C8" w:rsidRDefault="00CA44C8" w:rsidP="00CA44C8">
      <w:pPr>
        <w:rPr>
          <w:rFonts w:ascii="Times New Roman" w:eastAsia="Times New Roman" w:hAnsi="Times New Roman" w:cs="Times New Roman"/>
          <w:bCs/>
          <w:iCs/>
          <w:sz w:val="28"/>
          <w:szCs w:val="28"/>
          <w:lang w:eastAsia="ru-RU"/>
        </w:rPr>
      </w:pPr>
    </w:p>
    <w:p w:rsidR="00CA44C8" w:rsidRPr="00CA44C8" w:rsidRDefault="00CA44C8" w:rsidP="00CA44C8">
      <w:pPr>
        <w:rPr>
          <w:rFonts w:ascii="Times New Roman" w:eastAsia="Times New Roman" w:hAnsi="Times New Roman" w:cs="Times New Roman"/>
          <w:bCs/>
          <w:iCs/>
          <w:sz w:val="28"/>
          <w:szCs w:val="28"/>
          <w:lang w:eastAsia="ru-RU"/>
        </w:rPr>
      </w:pPr>
    </w:p>
    <w:p w:rsidR="00CA44C8" w:rsidRPr="00CA44C8" w:rsidRDefault="00CA44C8" w:rsidP="00CA44C8">
      <w:pPr>
        <w:rPr>
          <w:rFonts w:ascii="Times New Roman" w:eastAsia="Times New Roman" w:hAnsi="Times New Roman" w:cs="Times New Roman"/>
          <w:bCs/>
          <w:iCs/>
          <w:sz w:val="28"/>
          <w:szCs w:val="28"/>
          <w:lang w:eastAsia="ru-RU"/>
        </w:rPr>
      </w:pPr>
    </w:p>
    <w:p w:rsidR="00CA44C8" w:rsidRPr="00CA44C8" w:rsidRDefault="00CA44C8" w:rsidP="00CA44C8">
      <w:pPr>
        <w:rPr>
          <w:rFonts w:ascii="Times New Roman" w:eastAsia="Times New Roman" w:hAnsi="Times New Roman" w:cs="Times New Roman"/>
          <w:bCs/>
          <w:iCs/>
          <w:sz w:val="28"/>
          <w:szCs w:val="28"/>
          <w:lang w:eastAsia="ru-RU"/>
        </w:rPr>
      </w:pPr>
      <w:r w:rsidRPr="00CA44C8">
        <w:rPr>
          <w:rFonts w:ascii="Times New Roman" w:eastAsia="Times New Roman" w:hAnsi="Times New Roman" w:cs="Times New Roman"/>
          <w:bCs/>
          <w:iCs/>
          <w:sz w:val="28"/>
          <w:szCs w:val="28"/>
          <w:lang w:eastAsia="ru-RU"/>
        </w:rPr>
        <w:t>Информация о рассылке документа:</w:t>
      </w:r>
    </w:p>
    <w:p w:rsidR="00CA44C8" w:rsidRPr="00CA44C8" w:rsidRDefault="00CA44C8" w:rsidP="00CA44C8">
      <w:pPr>
        <w:rPr>
          <w:rFonts w:ascii="Times New Roman" w:eastAsia="Times New Roman" w:hAnsi="Times New Roman" w:cs="Times New Roman"/>
          <w:bCs/>
          <w:iCs/>
          <w:sz w:val="28"/>
          <w:szCs w:val="28"/>
          <w:lang w:eastAsia="ru-RU"/>
        </w:rPr>
      </w:pPr>
      <w:r w:rsidRPr="00CA44C8">
        <w:rPr>
          <w:rFonts w:ascii="Times New Roman" w:eastAsia="Times New Roman" w:hAnsi="Times New Roman" w:cs="Times New Roman"/>
          <w:bCs/>
          <w:iCs/>
          <w:sz w:val="28"/>
          <w:szCs w:val="28"/>
          <w:lang w:eastAsia="ru-RU"/>
        </w:rPr>
        <w:t xml:space="preserve">БУ «Муниципальный архив Новокузнецкого муниципального </w:t>
      </w:r>
      <w:r w:rsidR="00D6497D">
        <w:rPr>
          <w:rFonts w:ascii="Times New Roman" w:eastAsia="Times New Roman" w:hAnsi="Times New Roman" w:cs="Times New Roman"/>
          <w:bCs/>
          <w:iCs/>
          <w:sz w:val="28"/>
          <w:szCs w:val="28"/>
          <w:lang w:eastAsia="ru-RU"/>
        </w:rPr>
        <w:t>округа</w:t>
      </w:r>
      <w:r w:rsidRPr="00CA44C8">
        <w:rPr>
          <w:rFonts w:ascii="Times New Roman" w:eastAsia="Times New Roman" w:hAnsi="Times New Roman" w:cs="Times New Roman"/>
          <w:bCs/>
          <w:iCs/>
          <w:sz w:val="28"/>
          <w:szCs w:val="28"/>
          <w:lang w:eastAsia="ru-RU"/>
        </w:rPr>
        <w:t>»</w:t>
      </w:r>
    </w:p>
    <w:p w:rsidR="00CA44C8" w:rsidRPr="00CA44C8" w:rsidRDefault="00CA44C8" w:rsidP="00CA44C8">
      <w:pPr>
        <w:rPr>
          <w:rFonts w:ascii="Times New Roman" w:eastAsia="Times New Roman" w:hAnsi="Times New Roman" w:cs="Times New Roman"/>
          <w:bCs/>
          <w:iCs/>
          <w:sz w:val="28"/>
          <w:szCs w:val="28"/>
          <w:lang w:eastAsia="ru-RU"/>
        </w:rPr>
      </w:pPr>
    </w:p>
    <w:p w:rsidR="00CA44C8" w:rsidRPr="00CA44C8" w:rsidRDefault="00CA44C8" w:rsidP="00CA44C8">
      <w:pPr>
        <w:rPr>
          <w:rFonts w:ascii="Times New Roman" w:eastAsia="Times New Roman" w:hAnsi="Times New Roman" w:cs="Times New Roman"/>
          <w:bCs/>
          <w:iCs/>
          <w:sz w:val="28"/>
          <w:szCs w:val="28"/>
          <w:lang w:eastAsia="ru-RU"/>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Default="00CA44C8" w:rsidP="00251A7B">
      <w:pPr>
        <w:rPr>
          <w:rFonts w:ascii="Times New Roman" w:hAnsi="Times New Roman" w:cs="Times New Roman"/>
        </w:rPr>
      </w:pPr>
    </w:p>
    <w:p w:rsidR="00CA44C8" w:rsidRPr="00EE5E89" w:rsidRDefault="00CA44C8" w:rsidP="00251A7B">
      <w:pPr>
        <w:rPr>
          <w:rFonts w:ascii="Times New Roman" w:hAnsi="Times New Roman" w:cs="Times New Roman"/>
        </w:rPr>
      </w:pPr>
    </w:p>
    <w:sectPr w:rsidR="00CA44C8" w:rsidRPr="00EE5E89" w:rsidSect="00680C47">
      <w:headerReference w:type="default" r:id="rId10"/>
      <w:pgSz w:w="11902" w:h="16834"/>
      <w:pgMar w:top="1418" w:right="851" w:bottom="238" w:left="1418" w:header="720" w:footer="720" w:gutter="0"/>
      <w:cols w:space="708"/>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B3AF3" w:rsidRDefault="00BB3AF3" w:rsidP="00342AAA">
      <w:r>
        <w:separator/>
      </w:r>
    </w:p>
  </w:endnote>
  <w:endnote w:type="continuationSeparator" w:id="0">
    <w:p w:rsidR="00BB3AF3" w:rsidRDefault="00BB3AF3" w:rsidP="00342A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B3AF3" w:rsidRDefault="00BB3AF3" w:rsidP="00342AAA">
      <w:r>
        <w:separator/>
      </w:r>
    </w:p>
  </w:footnote>
  <w:footnote w:type="continuationSeparator" w:id="0">
    <w:p w:rsidR="00BB3AF3" w:rsidRDefault="00BB3AF3" w:rsidP="00342AA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72187446"/>
      <w:docPartObj>
        <w:docPartGallery w:val="Page Numbers (Top of Page)"/>
        <w:docPartUnique/>
      </w:docPartObj>
    </w:sdtPr>
    <w:sdtEndPr/>
    <w:sdtContent>
      <w:p w:rsidR="00342AAA" w:rsidRDefault="00342AAA">
        <w:pPr>
          <w:pStyle w:val="a6"/>
          <w:jc w:val="center"/>
        </w:pPr>
        <w:r>
          <w:fldChar w:fldCharType="begin"/>
        </w:r>
        <w:r>
          <w:instrText>PAGE   \* MERGEFORMAT</w:instrText>
        </w:r>
        <w:r>
          <w:fldChar w:fldCharType="separate"/>
        </w:r>
        <w:r w:rsidR="0091009A">
          <w:rPr>
            <w:noProof/>
          </w:rPr>
          <w:t>8</w:t>
        </w:r>
        <w:r>
          <w:fldChar w:fldCharType="end"/>
        </w:r>
      </w:p>
    </w:sdtContent>
  </w:sdt>
  <w:p w:rsidR="00342AAA" w:rsidRDefault="00342AAA">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2FA57C8"/>
    <w:multiLevelType w:val="multilevel"/>
    <w:tmpl w:val="D82EEB2A"/>
    <w:lvl w:ilvl="0">
      <w:start w:val="1"/>
      <w:numFmt w:val="decimal"/>
      <w:lvlText w:val="%1."/>
      <w:lvlJc w:val="left"/>
      <w:pPr>
        <w:ind w:left="107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450" w:hanging="720"/>
      </w:pPr>
      <w:rPr>
        <w:rFonts w:hint="default"/>
      </w:rPr>
    </w:lvl>
    <w:lvl w:ilvl="3">
      <w:start w:val="1"/>
      <w:numFmt w:val="decimal"/>
      <w:isLgl/>
      <w:lvlText w:val="%1.%2.%3.%4."/>
      <w:lvlJc w:val="left"/>
      <w:pPr>
        <w:ind w:left="1460" w:hanging="720"/>
      </w:pPr>
      <w:rPr>
        <w:rFonts w:hint="default"/>
      </w:rPr>
    </w:lvl>
    <w:lvl w:ilvl="4">
      <w:start w:val="1"/>
      <w:numFmt w:val="decimal"/>
      <w:isLgl/>
      <w:lvlText w:val="%1.%2.%3.%4.%5."/>
      <w:lvlJc w:val="left"/>
      <w:pPr>
        <w:ind w:left="1830" w:hanging="1080"/>
      </w:pPr>
      <w:rPr>
        <w:rFonts w:hint="default"/>
      </w:rPr>
    </w:lvl>
    <w:lvl w:ilvl="5">
      <w:start w:val="1"/>
      <w:numFmt w:val="decimal"/>
      <w:isLgl/>
      <w:lvlText w:val="%1.%2.%3.%4.%5.%6."/>
      <w:lvlJc w:val="left"/>
      <w:pPr>
        <w:ind w:left="1840" w:hanging="1080"/>
      </w:pPr>
      <w:rPr>
        <w:rFonts w:hint="default"/>
      </w:rPr>
    </w:lvl>
    <w:lvl w:ilvl="6">
      <w:start w:val="1"/>
      <w:numFmt w:val="decimal"/>
      <w:isLgl/>
      <w:lvlText w:val="%1.%2.%3.%4.%5.%6.%7."/>
      <w:lvlJc w:val="left"/>
      <w:pPr>
        <w:ind w:left="2210" w:hanging="1440"/>
      </w:pPr>
      <w:rPr>
        <w:rFonts w:hint="default"/>
      </w:rPr>
    </w:lvl>
    <w:lvl w:ilvl="7">
      <w:start w:val="1"/>
      <w:numFmt w:val="decimal"/>
      <w:isLgl/>
      <w:lvlText w:val="%1.%2.%3.%4.%5.%6.%7.%8."/>
      <w:lvlJc w:val="left"/>
      <w:pPr>
        <w:ind w:left="2220" w:hanging="1440"/>
      </w:pPr>
      <w:rPr>
        <w:rFonts w:hint="default"/>
      </w:rPr>
    </w:lvl>
    <w:lvl w:ilvl="8">
      <w:start w:val="1"/>
      <w:numFmt w:val="decimal"/>
      <w:isLgl/>
      <w:lvlText w:val="%1.%2.%3.%4.%5.%6.%7.%8.%9."/>
      <w:lvlJc w:val="left"/>
      <w:pPr>
        <w:ind w:left="2590" w:hanging="1800"/>
      </w:pPr>
      <w:rPr>
        <w:rFonts w:hint="default"/>
      </w:rPr>
    </w:lvl>
  </w:abstractNum>
  <w:abstractNum w:abstractNumId="1" w15:restartNumberingAfterBreak="0">
    <w:nsid w:val="6ECC483C"/>
    <w:multiLevelType w:val="hybridMultilevel"/>
    <w:tmpl w:val="F0F20372"/>
    <w:lvl w:ilvl="0" w:tplc="76668BF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2C64"/>
    <w:rsid w:val="000026E7"/>
    <w:rsid w:val="00011F78"/>
    <w:rsid w:val="00036FFF"/>
    <w:rsid w:val="00061526"/>
    <w:rsid w:val="000B1F42"/>
    <w:rsid w:val="000F57CF"/>
    <w:rsid w:val="0012032F"/>
    <w:rsid w:val="001606CB"/>
    <w:rsid w:val="001A7C27"/>
    <w:rsid w:val="00213BCB"/>
    <w:rsid w:val="002161D1"/>
    <w:rsid w:val="00251A7B"/>
    <w:rsid w:val="0026092C"/>
    <w:rsid w:val="0027459C"/>
    <w:rsid w:val="00331C59"/>
    <w:rsid w:val="00342AAA"/>
    <w:rsid w:val="003A0C6B"/>
    <w:rsid w:val="003F4FE8"/>
    <w:rsid w:val="003F69B2"/>
    <w:rsid w:val="004212EA"/>
    <w:rsid w:val="004358EB"/>
    <w:rsid w:val="00437A08"/>
    <w:rsid w:val="0045067C"/>
    <w:rsid w:val="0047542F"/>
    <w:rsid w:val="00492B80"/>
    <w:rsid w:val="00493105"/>
    <w:rsid w:val="004C415A"/>
    <w:rsid w:val="004F0FCC"/>
    <w:rsid w:val="00502EE7"/>
    <w:rsid w:val="005252B2"/>
    <w:rsid w:val="00532CFF"/>
    <w:rsid w:val="005E07A5"/>
    <w:rsid w:val="00680C47"/>
    <w:rsid w:val="00682930"/>
    <w:rsid w:val="006931B1"/>
    <w:rsid w:val="006A5807"/>
    <w:rsid w:val="006C104C"/>
    <w:rsid w:val="00740113"/>
    <w:rsid w:val="007A0365"/>
    <w:rsid w:val="007B41F0"/>
    <w:rsid w:val="007B5D84"/>
    <w:rsid w:val="007D4084"/>
    <w:rsid w:val="007D751F"/>
    <w:rsid w:val="007E0C66"/>
    <w:rsid w:val="00811C66"/>
    <w:rsid w:val="00812C71"/>
    <w:rsid w:val="00816A2D"/>
    <w:rsid w:val="00876853"/>
    <w:rsid w:val="00882C64"/>
    <w:rsid w:val="008B2212"/>
    <w:rsid w:val="008E1511"/>
    <w:rsid w:val="0091009A"/>
    <w:rsid w:val="00953C71"/>
    <w:rsid w:val="009735C5"/>
    <w:rsid w:val="0098167A"/>
    <w:rsid w:val="00987865"/>
    <w:rsid w:val="009B47AA"/>
    <w:rsid w:val="009B780C"/>
    <w:rsid w:val="009F5CA9"/>
    <w:rsid w:val="00A411A6"/>
    <w:rsid w:val="00A97B14"/>
    <w:rsid w:val="00AB1752"/>
    <w:rsid w:val="00B0062D"/>
    <w:rsid w:val="00B3465E"/>
    <w:rsid w:val="00B628F7"/>
    <w:rsid w:val="00BB3AF3"/>
    <w:rsid w:val="00C5190A"/>
    <w:rsid w:val="00C51AFA"/>
    <w:rsid w:val="00C54D63"/>
    <w:rsid w:val="00C6240D"/>
    <w:rsid w:val="00C84B3E"/>
    <w:rsid w:val="00CA44C8"/>
    <w:rsid w:val="00CD152E"/>
    <w:rsid w:val="00D32D9B"/>
    <w:rsid w:val="00D6497D"/>
    <w:rsid w:val="00D96469"/>
    <w:rsid w:val="00D96BD6"/>
    <w:rsid w:val="00DB156F"/>
    <w:rsid w:val="00E357D4"/>
    <w:rsid w:val="00EE5E89"/>
    <w:rsid w:val="00EF5F11"/>
    <w:rsid w:val="00F010C4"/>
    <w:rsid w:val="00F05AC3"/>
    <w:rsid w:val="00F548B7"/>
    <w:rsid w:val="00F61EBA"/>
    <w:rsid w:val="00FA6153"/>
    <w:rsid w:val="00FF0D07"/>
    <w:rsid w:val="00FF3C0D"/>
    <w:rsid w:val="00FF72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D675ED4-8D88-4182-BC87-71BEF8AB5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5190A"/>
  </w:style>
  <w:style w:type="paragraph" w:styleId="1">
    <w:name w:val="heading 1"/>
    <w:basedOn w:val="a"/>
    <w:next w:val="a"/>
    <w:link w:val="10"/>
    <w:qFormat/>
    <w:rsid w:val="00251A7B"/>
    <w:pPr>
      <w:keepNext/>
      <w:jc w:val="center"/>
      <w:outlineLvl w:val="0"/>
    </w:pPr>
    <w:rPr>
      <w:rFonts w:ascii="Times New Roman" w:eastAsia="Times New Roman" w:hAnsi="Times New Roman" w:cs="Times New Roman"/>
      <w:b/>
      <w:noProof/>
      <w:sz w:val="24"/>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1A7B"/>
    <w:rPr>
      <w:rFonts w:ascii="Times New Roman" w:eastAsia="Times New Roman" w:hAnsi="Times New Roman" w:cs="Times New Roman"/>
      <w:b/>
      <w:noProof/>
      <w:sz w:val="24"/>
      <w:szCs w:val="20"/>
      <w:lang w:eastAsia="ru-RU"/>
    </w:rPr>
  </w:style>
  <w:style w:type="paragraph" w:styleId="a3">
    <w:name w:val="List Paragraph"/>
    <w:basedOn w:val="a"/>
    <w:uiPriority w:val="34"/>
    <w:qFormat/>
    <w:rsid w:val="00251A7B"/>
    <w:pPr>
      <w:spacing w:after="200" w:line="276" w:lineRule="auto"/>
      <w:ind w:left="720"/>
      <w:contextualSpacing/>
      <w:jc w:val="left"/>
    </w:pPr>
    <w:rPr>
      <w:rFonts w:ascii="Calibri" w:eastAsia="Calibri" w:hAnsi="Calibri" w:cs="Times New Roman"/>
    </w:rPr>
  </w:style>
  <w:style w:type="paragraph" w:styleId="a4">
    <w:name w:val="Normal (Web)"/>
    <w:basedOn w:val="a"/>
    <w:rsid w:val="00251A7B"/>
    <w:pPr>
      <w:widowControl w:val="0"/>
      <w:autoSpaceDE w:val="0"/>
      <w:autoSpaceDN w:val="0"/>
      <w:adjustRightInd w:val="0"/>
      <w:jc w:val="left"/>
    </w:pPr>
    <w:rPr>
      <w:rFonts w:ascii="Arial" w:eastAsia="Times New Roman" w:hAnsi="Arial" w:cs="Arial"/>
      <w:sz w:val="20"/>
      <w:szCs w:val="20"/>
      <w:lang w:eastAsia="ru-RU"/>
    </w:rPr>
  </w:style>
  <w:style w:type="character" w:styleId="a5">
    <w:name w:val="Hyperlink"/>
    <w:rsid w:val="00251A7B"/>
    <w:rPr>
      <w:rFonts w:cs="Times New Roman"/>
      <w:color w:val="0000FF"/>
      <w:u w:val="single"/>
    </w:rPr>
  </w:style>
  <w:style w:type="paragraph" w:styleId="a6">
    <w:name w:val="header"/>
    <w:basedOn w:val="a"/>
    <w:link w:val="a7"/>
    <w:uiPriority w:val="99"/>
    <w:unhideWhenUsed/>
    <w:rsid w:val="00342AAA"/>
    <w:pPr>
      <w:tabs>
        <w:tab w:val="center" w:pos="4677"/>
        <w:tab w:val="right" w:pos="9355"/>
      </w:tabs>
    </w:pPr>
  </w:style>
  <w:style w:type="character" w:customStyle="1" w:styleId="a7">
    <w:name w:val="Верхний колонтитул Знак"/>
    <w:basedOn w:val="a0"/>
    <w:link w:val="a6"/>
    <w:uiPriority w:val="99"/>
    <w:rsid w:val="00342AAA"/>
  </w:style>
  <w:style w:type="paragraph" w:styleId="a8">
    <w:name w:val="footer"/>
    <w:basedOn w:val="a"/>
    <w:link w:val="a9"/>
    <w:uiPriority w:val="99"/>
    <w:unhideWhenUsed/>
    <w:rsid w:val="00342AAA"/>
    <w:pPr>
      <w:tabs>
        <w:tab w:val="center" w:pos="4677"/>
        <w:tab w:val="right" w:pos="9355"/>
      </w:tabs>
    </w:pPr>
  </w:style>
  <w:style w:type="character" w:customStyle="1" w:styleId="a9">
    <w:name w:val="Нижний колонтитул Знак"/>
    <w:basedOn w:val="a0"/>
    <w:link w:val="a8"/>
    <w:uiPriority w:val="99"/>
    <w:rsid w:val="00342AAA"/>
  </w:style>
  <w:style w:type="paragraph" w:styleId="aa">
    <w:name w:val="Balloon Text"/>
    <w:basedOn w:val="a"/>
    <w:link w:val="ab"/>
    <w:uiPriority w:val="99"/>
    <w:semiHidden/>
    <w:unhideWhenUsed/>
    <w:rsid w:val="006931B1"/>
    <w:rPr>
      <w:rFonts w:ascii="Tahoma" w:hAnsi="Tahoma" w:cs="Tahoma"/>
      <w:sz w:val="16"/>
      <w:szCs w:val="16"/>
    </w:rPr>
  </w:style>
  <w:style w:type="character" w:customStyle="1" w:styleId="ab">
    <w:name w:val="Текст выноски Знак"/>
    <w:basedOn w:val="a0"/>
    <w:link w:val="aa"/>
    <w:uiPriority w:val="99"/>
    <w:semiHidden/>
    <w:rsid w:val="006931B1"/>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admnk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F6020-00DC-4D59-8F5E-8363ECFEE9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8</Pages>
  <Words>2431</Words>
  <Characters>13859</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16258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Гегель Анна Александровна</dc:creator>
  <cp:keywords/>
  <dc:description/>
  <cp:lastModifiedBy>Пользователь</cp:lastModifiedBy>
  <cp:revision>3</cp:revision>
  <cp:lastPrinted>2022-10-13T08:38:00Z</cp:lastPrinted>
  <dcterms:created xsi:type="dcterms:W3CDTF">2022-11-02T08:16:00Z</dcterms:created>
  <dcterms:modified xsi:type="dcterms:W3CDTF">2022-11-18T07:03:00Z</dcterms:modified>
</cp:coreProperties>
</file>